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1E0" w:firstRow="1" w:lastRow="1" w:firstColumn="1" w:lastColumn="1" w:noHBand="0" w:noVBand="0"/>
      </w:tblPr>
      <w:tblGrid>
        <w:gridCol w:w="3708"/>
        <w:gridCol w:w="6120"/>
      </w:tblGrid>
      <w:tr w:rsidR="00C859B4" w:rsidRPr="003601F2" w14:paraId="6F998654" w14:textId="77777777" w:rsidTr="005E020C">
        <w:tc>
          <w:tcPr>
            <w:tcW w:w="3708" w:type="dxa"/>
          </w:tcPr>
          <w:p w14:paraId="0A1E66A3" w14:textId="77777777" w:rsidR="00C859B4" w:rsidRPr="003601F2" w:rsidRDefault="00C859B4" w:rsidP="00D5461A">
            <w:pPr>
              <w:pStyle w:val="Heading1"/>
              <w:spacing w:before="0" w:after="0" w:line="360" w:lineRule="exact"/>
              <w:jc w:val="center"/>
              <w:rPr>
                <w:iCs/>
                <w:sz w:val="26"/>
                <w:lang w:val="sv-SE"/>
              </w:rPr>
            </w:pPr>
            <w:r w:rsidRPr="003601F2">
              <w:rPr>
                <w:sz w:val="26"/>
                <w:lang w:val="sv-SE"/>
              </w:rPr>
              <w:t>BỘ GIÁO DỤC VÀ ĐÀO TẠO</w:t>
            </w:r>
          </w:p>
          <w:p w14:paraId="4B543210" w14:textId="09D972A5" w:rsidR="00C859B4" w:rsidRPr="003601F2" w:rsidRDefault="00C859B4" w:rsidP="00D5461A">
            <w:pPr>
              <w:pStyle w:val="Heading1"/>
              <w:spacing w:before="0" w:after="0" w:line="360" w:lineRule="exact"/>
              <w:jc w:val="center"/>
              <w:rPr>
                <w:b w:val="0"/>
                <w:bCs w:val="0"/>
                <w:sz w:val="26"/>
                <w:lang w:val="sv-SE"/>
              </w:rPr>
            </w:pPr>
            <w:r w:rsidRPr="003601F2">
              <w:rPr>
                <w:noProof/>
                <w:sz w:val="26"/>
              </w:rPr>
              <mc:AlternateContent>
                <mc:Choice Requires="wps">
                  <w:drawing>
                    <wp:anchor distT="0" distB="0" distL="114300" distR="114300" simplePos="0" relativeHeight="251659264" behindDoc="0" locked="0" layoutInCell="1" allowOverlap="1" wp14:anchorId="27D58378" wp14:editId="5D57BC23">
                      <wp:simplePos x="0" y="0"/>
                      <wp:positionH relativeFrom="column">
                        <wp:posOffset>541020</wp:posOffset>
                      </wp:positionH>
                      <wp:positionV relativeFrom="paragraph">
                        <wp:posOffset>40005</wp:posOffset>
                      </wp:positionV>
                      <wp:extent cx="949960" cy="0"/>
                      <wp:effectExtent l="11430" t="10160" r="1016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DA1807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3.15pt" to="117.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SGwIAADU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"/>
                  </w:pict>
                </mc:Fallback>
              </mc:AlternateContent>
            </w:r>
          </w:p>
        </w:tc>
        <w:tc>
          <w:tcPr>
            <w:tcW w:w="6120" w:type="dxa"/>
          </w:tcPr>
          <w:p w14:paraId="78116826" w14:textId="77777777" w:rsidR="00C859B4" w:rsidRPr="003601F2" w:rsidRDefault="00C859B4" w:rsidP="00D5461A">
            <w:pPr>
              <w:pStyle w:val="Heading1"/>
              <w:spacing w:before="0" w:after="0" w:line="360" w:lineRule="exact"/>
              <w:ind w:right="324"/>
              <w:jc w:val="center"/>
              <w:rPr>
                <w:sz w:val="26"/>
                <w:lang w:val="sv-SE"/>
              </w:rPr>
            </w:pPr>
            <w:r w:rsidRPr="003601F2">
              <w:rPr>
                <w:sz w:val="26"/>
                <w:lang w:val="sv-SE"/>
              </w:rPr>
              <w:t>CỘNG HÒA XÃ HỘI CHỦ NGHĨA VIỆT NAM</w:t>
            </w:r>
          </w:p>
          <w:p w14:paraId="4ED57FED" w14:textId="77777777" w:rsidR="00C859B4" w:rsidRPr="003601F2" w:rsidRDefault="00C859B4" w:rsidP="00D5461A">
            <w:pPr>
              <w:pStyle w:val="Heading1"/>
              <w:spacing w:before="0" w:after="0" w:line="360" w:lineRule="exact"/>
              <w:ind w:right="324"/>
              <w:jc w:val="center"/>
              <w:rPr>
                <w:sz w:val="28"/>
                <w:lang w:val="sv-SE"/>
              </w:rPr>
            </w:pPr>
            <w:r w:rsidRPr="003601F2">
              <w:rPr>
                <w:sz w:val="28"/>
                <w:lang w:val="sv-SE"/>
              </w:rPr>
              <w:t>Độc lập - Tự do - Hạnh phúc</w:t>
            </w:r>
          </w:p>
        </w:tc>
      </w:tr>
      <w:tr w:rsidR="00C859B4" w:rsidRPr="00547582" w14:paraId="4F5368DB" w14:textId="77777777" w:rsidTr="005E020C">
        <w:trPr>
          <w:trHeight w:val="351"/>
        </w:trPr>
        <w:tc>
          <w:tcPr>
            <w:tcW w:w="3708" w:type="dxa"/>
          </w:tcPr>
          <w:p w14:paraId="204F7969" w14:textId="77777777" w:rsidR="00897094" w:rsidRPr="00195F0E" w:rsidRDefault="00897094" w:rsidP="00D5461A">
            <w:pPr>
              <w:pStyle w:val="Heading1"/>
              <w:spacing w:before="0" w:after="0" w:line="360" w:lineRule="exact"/>
              <w:jc w:val="center"/>
              <w:rPr>
                <w:b w:val="0"/>
                <w:bCs w:val="0"/>
                <w:sz w:val="26"/>
                <w:szCs w:val="26"/>
              </w:rPr>
            </w:pPr>
          </w:p>
          <w:p w14:paraId="6FC33F8C" w14:textId="2220CACA" w:rsidR="00C859B4" w:rsidRPr="00195F0E" w:rsidRDefault="00C859B4" w:rsidP="00D5461A">
            <w:pPr>
              <w:pStyle w:val="Heading1"/>
              <w:spacing w:before="0" w:after="0" w:line="360" w:lineRule="exact"/>
              <w:jc w:val="center"/>
              <w:rPr>
                <w:b w:val="0"/>
                <w:bCs w:val="0"/>
                <w:sz w:val="26"/>
                <w:szCs w:val="26"/>
              </w:rPr>
            </w:pPr>
            <w:proofErr w:type="spellStart"/>
            <w:r w:rsidRPr="00195F0E">
              <w:rPr>
                <w:b w:val="0"/>
                <w:bCs w:val="0"/>
                <w:sz w:val="26"/>
                <w:szCs w:val="26"/>
              </w:rPr>
              <w:t>Số</w:t>
            </w:r>
            <w:proofErr w:type="spellEnd"/>
            <w:r w:rsidRPr="00195F0E">
              <w:rPr>
                <w:b w:val="0"/>
                <w:bCs w:val="0"/>
                <w:sz w:val="26"/>
                <w:szCs w:val="26"/>
              </w:rPr>
              <w:t xml:space="preserve">:  </w:t>
            </w:r>
            <w:r w:rsidR="00F41F52">
              <w:rPr>
                <w:b w:val="0"/>
                <w:bCs w:val="0"/>
                <w:sz w:val="26"/>
                <w:szCs w:val="26"/>
              </w:rPr>
              <w:t>08</w:t>
            </w:r>
            <w:r w:rsidRPr="00195F0E">
              <w:rPr>
                <w:b w:val="0"/>
                <w:bCs w:val="0"/>
                <w:sz w:val="26"/>
                <w:szCs w:val="26"/>
              </w:rPr>
              <w:t>/202</w:t>
            </w:r>
            <w:r w:rsidR="004C3604" w:rsidRPr="00195F0E">
              <w:rPr>
                <w:b w:val="0"/>
                <w:bCs w:val="0"/>
                <w:sz w:val="26"/>
                <w:szCs w:val="26"/>
              </w:rPr>
              <w:t>2</w:t>
            </w:r>
            <w:r w:rsidRPr="00195F0E">
              <w:rPr>
                <w:b w:val="0"/>
                <w:bCs w:val="0"/>
                <w:sz w:val="26"/>
                <w:szCs w:val="26"/>
              </w:rPr>
              <w:t>/TT-BGDĐT</w:t>
            </w:r>
          </w:p>
        </w:tc>
        <w:tc>
          <w:tcPr>
            <w:tcW w:w="6120" w:type="dxa"/>
          </w:tcPr>
          <w:p w14:paraId="3069C197" w14:textId="2FF20A73" w:rsidR="00C859B4" w:rsidRPr="00547582" w:rsidRDefault="00C859B4" w:rsidP="00D5461A">
            <w:pPr>
              <w:pStyle w:val="Heading1"/>
              <w:spacing w:before="0" w:after="0" w:line="360" w:lineRule="exact"/>
              <w:ind w:right="323"/>
              <w:jc w:val="center"/>
              <w:rPr>
                <w:b w:val="0"/>
                <w:bCs w:val="0"/>
                <w:i/>
                <w:iCs/>
                <w:sz w:val="26"/>
                <w:szCs w:val="26"/>
              </w:rPr>
            </w:pPr>
            <w:r w:rsidRPr="00195F0E">
              <w:rPr>
                <w:noProof/>
                <w:sz w:val="26"/>
                <w:szCs w:val="26"/>
              </w:rPr>
              <mc:AlternateContent>
                <mc:Choice Requires="wps">
                  <w:drawing>
                    <wp:anchor distT="0" distB="0" distL="114300" distR="114300" simplePos="0" relativeHeight="251660288" behindDoc="0" locked="0" layoutInCell="1" allowOverlap="1" wp14:anchorId="45214911" wp14:editId="7EEADAB5">
                      <wp:simplePos x="0" y="0"/>
                      <wp:positionH relativeFrom="column">
                        <wp:posOffset>687070</wp:posOffset>
                      </wp:positionH>
                      <wp:positionV relativeFrom="paragraph">
                        <wp:posOffset>25400</wp:posOffset>
                      </wp:positionV>
                      <wp:extent cx="2171700" cy="0"/>
                      <wp:effectExtent l="6985" t="9525" r="1206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8057EE2"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2pt" to="2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"/>
                  </w:pict>
                </mc:Fallback>
              </mc:AlternateContent>
            </w:r>
            <w:r w:rsidRPr="00195F0E">
              <w:rPr>
                <w:b w:val="0"/>
                <w:bCs w:val="0"/>
                <w:i/>
                <w:iCs/>
                <w:sz w:val="26"/>
                <w:szCs w:val="26"/>
              </w:rPr>
              <w:t xml:space="preserve">             </w:t>
            </w:r>
          </w:p>
          <w:p w14:paraId="64348EB4" w14:textId="221B3C4F" w:rsidR="00C859B4" w:rsidRPr="00547582" w:rsidRDefault="00C859B4" w:rsidP="00CA4A78">
            <w:pPr>
              <w:pStyle w:val="Heading1"/>
              <w:spacing w:before="0" w:after="0" w:line="360" w:lineRule="exact"/>
              <w:ind w:right="323"/>
              <w:jc w:val="center"/>
              <w:rPr>
                <w:b w:val="0"/>
                <w:bCs w:val="0"/>
                <w:i/>
                <w:iCs/>
                <w:sz w:val="26"/>
                <w:szCs w:val="26"/>
              </w:rPr>
            </w:pPr>
            <w:proofErr w:type="spellStart"/>
            <w:r w:rsidRPr="00195F0E">
              <w:rPr>
                <w:b w:val="0"/>
                <w:bCs w:val="0"/>
                <w:i/>
                <w:iCs/>
                <w:sz w:val="26"/>
                <w:szCs w:val="26"/>
              </w:rPr>
              <w:t>Hà</w:t>
            </w:r>
            <w:proofErr w:type="spellEnd"/>
            <w:r w:rsidRPr="00195F0E">
              <w:rPr>
                <w:b w:val="0"/>
                <w:bCs w:val="0"/>
                <w:i/>
                <w:iCs/>
                <w:sz w:val="26"/>
                <w:szCs w:val="26"/>
              </w:rPr>
              <w:t xml:space="preserve"> </w:t>
            </w:r>
            <w:proofErr w:type="spellStart"/>
            <w:r w:rsidRPr="00195F0E">
              <w:rPr>
                <w:b w:val="0"/>
                <w:bCs w:val="0"/>
                <w:i/>
                <w:iCs/>
                <w:sz w:val="26"/>
                <w:szCs w:val="26"/>
              </w:rPr>
              <w:t>Nội</w:t>
            </w:r>
            <w:proofErr w:type="spellEnd"/>
            <w:r w:rsidRPr="00195F0E">
              <w:rPr>
                <w:b w:val="0"/>
                <w:bCs w:val="0"/>
                <w:i/>
                <w:iCs/>
                <w:sz w:val="26"/>
                <w:szCs w:val="26"/>
              </w:rPr>
              <w:t xml:space="preserve">, </w:t>
            </w:r>
            <w:proofErr w:type="spellStart"/>
            <w:proofErr w:type="gramStart"/>
            <w:r w:rsidRPr="00195F0E">
              <w:rPr>
                <w:b w:val="0"/>
                <w:bCs w:val="0"/>
                <w:i/>
                <w:iCs/>
                <w:sz w:val="26"/>
                <w:szCs w:val="26"/>
              </w:rPr>
              <w:t>ngày</w:t>
            </w:r>
            <w:proofErr w:type="spellEnd"/>
            <w:r w:rsidRPr="00195F0E">
              <w:rPr>
                <w:b w:val="0"/>
                <w:bCs w:val="0"/>
                <w:i/>
                <w:iCs/>
                <w:sz w:val="26"/>
                <w:szCs w:val="26"/>
              </w:rPr>
              <w:t xml:space="preserve"> </w:t>
            </w:r>
            <w:r w:rsidR="00F41F52">
              <w:rPr>
                <w:b w:val="0"/>
                <w:bCs w:val="0"/>
                <w:i/>
                <w:iCs/>
                <w:sz w:val="26"/>
                <w:szCs w:val="26"/>
              </w:rPr>
              <w:t xml:space="preserve"> 06</w:t>
            </w:r>
            <w:proofErr w:type="gramEnd"/>
            <w:r w:rsidRPr="00195F0E">
              <w:rPr>
                <w:b w:val="0"/>
                <w:bCs w:val="0"/>
                <w:i/>
                <w:iCs/>
                <w:sz w:val="26"/>
                <w:szCs w:val="26"/>
              </w:rPr>
              <w:t xml:space="preserve">  </w:t>
            </w:r>
            <w:proofErr w:type="spellStart"/>
            <w:r w:rsidRPr="00195F0E">
              <w:rPr>
                <w:b w:val="0"/>
                <w:bCs w:val="0"/>
                <w:i/>
                <w:iCs/>
                <w:sz w:val="26"/>
                <w:szCs w:val="26"/>
              </w:rPr>
              <w:t>tháng</w:t>
            </w:r>
            <w:proofErr w:type="spellEnd"/>
            <w:r w:rsidR="002072C6">
              <w:rPr>
                <w:b w:val="0"/>
                <w:bCs w:val="0"/>
                <w:i/>
                <w:iCs/>
                <w:sz w:val="26"/>
                <w:szCs w:val="26"/>
              </w:rPr>
              <w:t xml:space="preserve"> </w:t>
            </w:r>
            <w:r w:rsidR="00F41F52">
              <w:rPr>
                <w:b w:val="0"/>
                <w:bCs w:val="0"/>
                <w:i/>
                <w:iCs/>
                <w:sz w:val="26"/>
                <w:szCs w:val="26"/>
              </w:rPr>
              <w:t xml:space="preserve"> </w:t>
            </w:r>
            <w:r w:rsidR="002072C6">
              <w:rPr>
                <w:b w:val="0"/>
                <w:bCs w:val="0"/>
                <w:i/>
                <w:iCs/>
                <w:sz w:val="26"/>
                <w:szCs w:val="26"/>
              </w:rPr>
              <w:t>6</w:t>
            </w:r>
            <w:r w:rsidR="00F41F52">
              <w:rPr>
                <w:b w:val="0"/>
                <w:bCs w:val="0"/>
                <w:i/>
                <w:iCs/>
                <w:sz w:val="26"/>
                <w:szCs w:val="26"/>
              </w:rPr>
              <w:t xml:space="preserve"> </w:t>
            </w:r>
            <w:r w:rsidRPr="00195F0E">
              <w:rPr>
                <w:b w:val="0"/>
                <w:bCs w:val="0"/>
                <w:i/>
                <w:iCs/>
                <w:sz w:val="26"/>
                <w:szCs w:val="26"/>
              </w:rPr>
              <w:t xml:space="preserve"> </w:t>
            </w:r>
            <w:proofErr w:type="spellStart"/>
            <w:r w:rsidRPr="00195F0E">
              <w:rPr>
                <w:b w:val="0"/>
                <w:bCs w:val="0"/>
                <w:i/>
                <w:iCs/>
                <w:sz w:val="26"/>
                <w:szCs w:val="26"/>
              </w:rPr>
              <w:t>năm</w:t>
            </w:r>
            <w:proofErr w:type="spellEnd"/>
            <w:r w:rsidRPr="00195F0E">
              <w:rPr>
                <w:b w:val="0"/>
                <w:bCs w:val="0"/>
                <w:i/>
                <w:iCs/>
                <w:sz w:val="26"/>
                <w:szCs w:val="26"/>
              </w:rPr>
              <w:t xml:space="preserve"> 202</w:t>
            </w:r>
            <w:r w:rsidR="000A1537" w:rsidRPr="00195F0E">
              <w:rPr>
                <w:b w:val="0"/>
                <w:bCs w:val="0"/>
                <w:i/>
                <w:iCs/>
                <w:sz w:val="26"/>
                <w:szCs w:val="26"/>
              </w:rPr>
              <w:t>2</w:t>
            </w:r>
          </w:p>
        </w:tc>
      </w:tr>
    </w:tbl>
    <w:p w14:paraId="4DEA6EC0" w14:textId="750D6DF3" w:rsidR="00C859B4" w:rsidRPr="003601F2" w:rsidRDefault="00C859B4" w:rsidP="00D5461A">
      <w:pPr>
        <w:tabs>
          <w:tab w:val="left" w:pos="2490"/>
          <w:tab w:val="left" w:pos="3090"/>
        </w:tabs>
        <w:spacing w:before="240" w:after="100" w:afterAutospacing="1" w:line="360" w:lineRule="exact"/>
        <w:jc w:val="center"/>
        <w:rPr>
          <w:b/>
          <w:sz w:val="28"/>
          <w:szCs w:val="28"/>
          <w:lang w:val="sv-SE"/>
        </w:rPr>
      </w:pPr>
      <w:r w:rsidRPr="003601F2">
        <w:rPr>
          <w:b/>
          <w:sz w:val="28"/>
          <w:szCs w:val="28"/>
          <w:lang w:val="sv-SE"/>
        </w:rPr>
        <w:t>THÔNG TƯ</w:t>
      </w:r>
    </w:p>
    <w:p w14:paraId="4709F345" w14:textId="7A1D3BD2" w:rsidR="00A01AC8" w:rsidRDefault="00C859B4">
      <w:pPr>
        <w:widowControl w:val="0"/>
        <w:spacing w:line="360" w:lineRule="exact"/>
        <w:ind w:firstLine="720"/>
        <w:jc w:val="center"/>
        <w:rPr>
          <w:b/>
          <w:sz w:val="28"/>
          <w:szCs w:val="28"/>
          <w:lang w:val="sv-SE"/>
        </w:rPr>
      </w:pPr>
      <w:r>
        <w:rPr>
          <w:b/>
          <w:sz w:val="28"/>
          <w:szCs w:val="28"/>
        </w:rPr>
        <w:t xml:space="preserve">Ban </w:t>
      </w:r>
      <w:proofErr w:type="spellStart"/>
      <w:r>
        <w:rPr>
          <w:b/>
          <w:sz w:val="28"/>
          <w:szCs w:val="28"/>
        </w:rPr>
        <w:t>hành</w:t>
      </w:r>
      <w:proofErr w:type="spellEnd"/>
      <w:r>
        <w:rPr>
          <w:b/>
          <w:sz w:val="28"/>
          <w:szCs w:val="28"/>
        </w:rPr>
        <w:t xml:space="preserve"> </w:t>
      </w:r>
      <w:proofErr w:type="spellStart"/>
      <w:r w:rsidRPr="003601F2">
        <w:rPr>
          <w:b/>
          <w:sz w:val="28"/>
          <w:szCs w:val="28"/>
        </w:rPr>
        <w:t>Quy</w:t>
      </w:r>
      <w:proofErr w:type="spellEnd"/>
      <w:r w:rsidRPr="003601F2">
        <w:rPr>
          <w:b/>
          <w:sz w:val="28"/>
          <w:szCs w:val="28"/>
        </w:rPr>
        <w:t xml:space="preserve"> </w:t>
      </w:r>
      <w:proofErr w:type="spellStart"/>
      <w:r w:rsidRPr="003601F2">
        <w:rPr>
          <w:b/>
          <w:sz w:val="28"/>
          <w:szCs w:val="28"/>
        </w:rPr>
        <w:t>chế</w:t>
      </w:r>
      <w:proofErr w:type="spellEnd"/>
      <w:r w:rsidRPr="003601F2">
        <w:rPr>
          <w:b/>
          <w:sz w:val="28"/>
          <w:szCs w:val="28"/>
        </w:rPr>
        <w:t xml:space="preserve"> </w:t>
      </w:r>
      <w:r w:rsidRPr="003601F2">
        <w:rPr>
          <w:b/>
          <w:sz w:val="28"/>
          <w:szCs w:val="28"/>
          <w:lang w:val="sv-SE"/>
        </w:rPr>
        <w:t>tuyển sinh đại học</w:t>
      </w:r>
      <w:r w:rsidR="00C152C6">
        <w:rPr>
          <w:b/>
          <w:sz w:val="28"/>
          <w:szCs w:val="28"/>
          <w:lang w:val="sv-SE"/>
        </w:rPr>
        <w:t>,</w:t>
      </w:r>
      <w:r w:rsidRPr="003601F2">
        <w:rPr>
          <w:b/>
          <w:sz w:val="28"/>
          <w:szCs w:val="28"/>
          <w:lang w:val="sv-SE"/>
        </w:rPr>
        <w:t xml:space="preserve"> </w:t>
      </w:r>
    </w:p>
    <w:p w14:paraId="35A7A9BF" w14:textId="3B64FFE2" w:rsidR="00C859B4" w:rsidRPr="00A01AC8" w:rsidRDefault="00C859B4" w:rsidP="00A01AC8">
      <w:pPr>
        <w:widowControl w:val="0"/>
        <w:spacing w:line="360" w:lineRule="exact"/>
        <w:ind w:firstLine="720"/>
        <w:jc w:val="center"/>
        <w:rPr>
          <w:b/>
          <w:sz w:val="28"/>
          <w:szCs w:val="28"/>
          <w:lang w:val="sv-SE"/>
        </w:rPr>
      </w:pPr>
      <w:r w:rsidRPr="003601F2">
        <w:rPr>
          <w:b/>
          <w:sz w:val="28"/>
          <w:szCs w:val="28"/>
          <w:lang w:val="sv-SE"/>
        </w:rPr>
        <w:t>tuyển sinh cao đẳng</w:t>
      </w:r>
      <w:r w:rsidR="00A01AC8">
        <w:rPr>
          <w:b/>
          <w:sz w:val="28"/>
          <w:szCs w:val="28"/>
          <w:lang w:val="sv-SE"/>
        </w:rPr>
        <w:t xml:space="preserve"> </w:t>
      </w:r>
      <w:r w:rsidRPr="003601F2">
        <w:rPr>
          <w:b/>
          <w:sz w:val="28"/>
          <w:szCs w:val="28"/>
          <w:lang w:val="sv-SE"/>
        </w:rPr>
        <w:t>ngành Giáo dục Mầm non</w:t>
      </w:r>
    </w:p>
    <w:p w14:paraId="7C27D0BC" w14:textId="4063869A" w:rsidR="00C859B4" w:rsidRPr="003601F2" w:rsidRDefault="00C859B4" w:rsidP="00D5461A">
      <w:pPr>
        <w:pStyle w:val="NormalWeb"/>
        <w:shd w:val="clear" w:color="auto" w:fill="FFFFFF"/>
        <w:spacing w:before="0" w:beforeAutospacing="0" w:after="0" w:afterAutospacing="0" w:line="360" w:lineRule="exact"/>
        <w:jc w:val="both"/>
        <w:rPr>
          <w:i/>
          <w:sz w:val="28"/>
          <w:szCs w:val="28"/>
          <w:lang w:val="sv-SE"/>
        </w:rPr>
      </w:pPr>
      <w:r w:rsidRPr="003601F2">
        <w:rPr>
          <w:i/>
          <w:noProof/>
          <w:sz w:val="28"/>
          <w:szCs w:val="28"/>
        </w:rPr>
        <mc:AlternateContent>
          <mc:Choice Requires="wps">
            <w:drawing>
              <wp:anchor distT="0" distB="0" distL="114300" distR="114300" simplePos="0" relativeHeight="251661312" behindDoc="0" locked="0" layoutInCell="1" allowOverlap="1" wp14:anchorId="28FCED0A" wp14:editId="301C1522">
                <wp:simplePos x="0" y="0"/>
                <wp:positionH relativeFrom="column">
                  <wp:posOffset>1977390</wp:posOffset>
                </wp:positionH>
                <wp:positionV relativeFrom="paragraph">
                  <wp:posOffset>118745</wp:posOffset>
                </wp:positionV>
                <wp:extent cx="1726565" cy="0"/>
                <wp:effectExtent l="9525" t="5080" r="698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6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3878BAC" id="_x0000_t32" coordsize="21600,21600" o:spt="32" o:oned="t" path="m,l21600,21600e" filled="f">
                <v:path arrowok="t" fillok="f" o:connecttype="none"/>
                <o:lock v:ext="edit" shapetype="t"/>
              </v:shapetype>
              <v:shape id="Straight Arrow Connector 4" o:spid="_x0000_s1026" type="#_x0000_t32" style="position:absolute;margin-left:155.7pt;margin-top:9.35pt;width:135.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O9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"/>
            </w:pict>
          </mc:Fallback>
        </mc:AlternateContent>
      </w:r>
    </w:p>
    <w:p w14:paraId="1E7FC006" w14:textId="15574F1C" w:rsidR="00C859B4" w:rsidRPr="002072C6" w:rsidRDefault="00C859B4" w:rsidP="002072C6">
      <w:pPr>
        <w:widowControl w:val="0"/>
        <w:spacing w:before="60" w:after="60" w:line="360" w:lineRule="exact"/>
        <w:ind w:firstLine="720"/>
        <w:jc w:val="both"/>
        <w:rPr>
          <w:i/>
          <w:iCs/>
          <w:spacing w:val="-4"/>
          <w:sz w:val="28"/>
          <w:szCs w:val="28"/>
          <w:lang w:val="sv-SE"/>
        </w:rPr>
      </w:pPr>
      <w:r w:rsidRPr="002072C6">
        <w:rPr>
          <w:i/>
          <w:iCs/>
          <w:spacing w:val="-4"/>
          <w:sz w:val="28"/>
          <w:szCs w:val="28"/>
          <w:lang w:val="sv-SE"/>
        </w:rPr>
        <w:t xml:space="preserve">Căn cứ Luật </w:t>
      </w:r>
      <w:r w:rsidR="00C52F36">
        <w:rPr>
          <w:i/>
          <w:iCs/>
          <w:spacing w:val="-4"/>
          <w:sz w:val="28"/>
          <w:szCs w:val="28"/>
          <w:lang w:val="sv-SE"/>
        </w:rPr>
        <w:t>G</w:t>
      </w:r>
      <w:r w:rsidRPr="002072C6">
        <w:rPr>
          <w:i/>
          <w:iCs/>
          <w:spacing w:val="-4"/>
          <w:sz w:val="28"/>
          <w:szCs w:val="28"/>
          <w:lang w:val="sv-SE"/>
        </w:rPr>
        <w:t xml:space="preserve">iáo dục ngày 14 tháng 6 năm 2019; </w:t>
      </w:r>
    </w:p>
    <w:p w14:paraId="25F6663F" w14:textId="22DE673E" w:rsidR="00C859B4" w:rsidRPr="002072C6" w:rsidRDefault="00C859B4" w:rsidP="002072C6">
      <w:pPr>
        <w:widowControl w:val="0"/>
        <w:spacing w:before="60" w:after="60" w:line="360" w:lineRule="exact"/>
        <w:ind w:firstLine="720"/>
        <w:jc w:val="both"/>
        <w:rPr>
          <w:i/>
          <w:iCs/>
          <w:spacing w:val="-4"/>
          <w:sz w:val="28"/>
          <w:szCs w:val="28"/>
          <w:lang w:val="sv-SE"/>
        </w:rPr>
      </w:pPr>
      <w:r w:rsidRPr="002072C6">
        <w:rPr>
          <w:i/>
          <w:iCs/>
          <w:spacing w:val="-4"/>
          <w:sz w:val="28"/>
          <w:szCs w:val="28"/>
          <w:lang w:val="sv-SE"/>
        </w:rPr>
        <w:t xml:space="preserve">Căn cứ Luật </w:t>
      </w:r>
      <w:r w:rsidR="00C52F36">
        <w:rPr>
          <w:i/>
          <w:iCs/>
          <w:spacing w:val="-4"/>
          <w:sz w:val="28"/>
          <w:szCs w:val="28"/>
          <w:lang w:val="sv-SE"/>
        </w:rPr>
        <w:t>G</w:t>
      </w:r>
      <w:r w:rsidRPr="002072C6">
        <w:rPr>
          <w:i/>
          <w:iCs/>
          <w:spacing w:val="-4"/>
          <w:sz w:val="28"/>
          <w:szCs w:val="28"/>
          <w:lang w:val="sv-SE"/>
        </w:rPr>
        <w:t xml:space="preserve">iáo dục đại học ngày 18 tháng 6 năm 2012; Luật sửa đổi, bổ sung một số điều của Luật </w:t>
      </w:r>
      <w:r w:rsidR="00C52F36">
        <w:rPr>
          <w:i/>
          <w:iCs/>
          <w:spacing w:val="-4"/>
          <w:sz w:val="28"/>
          <w:szCs w:val="28"/>
          <w:lang w:val="sv-SE"/>
        </w:rPr>
        <w:t>G</w:t>
      </w:r>
      <w:r w:rsidRPr="002072C6">
        <w:rPr>
          <w:i/>
          <w:iCs/>
          <w:spacing w:val="-4"/>
          <w:sz w:val="28"/>
          <w:szCs w:val="28"/>
          <w:lang w:val="sv-SE"/>
        </w:rPr>
        <w:t>iáo dục đại học ngày 19 tháng 11 năm 2018;</w:t>
      </w:r>
    </w:p>
    <w:p w14:paraId="78BD3DF9" w14:textId="77777777" w:rsidR="00C859B4" w:rsidRPr="002072C6" w:rsidRDefault="00C859B4" w:rsidP="002072C6">
      <w:pPr>
        <w:widowControl w:val="0"/>
        <w:spacing w:before="60" w:after="60" w:line="360" w:lineRule="exact"/>
        <w:ind w:firstLine="720"/>
        <w:jc w:val="both"/>
        <w:rPr>
          <w:i/>
          <w:iCs/>
          <w:spacing w:val="-4"/>
          <w:sz w:val="28"/>
          <w:szCs w:val="28"/>
          <w:lang w:val="sv-SE"/>
        </w:rPr>
      </w:pPr>
      <w:r w:rsidRPr="002072C6">
        <w:rPr>
          <w:i/>
          <w:iCs/>
          <w:spacing w:val="-4"/>
          <w:sz w:val="28"/>
          <w:szCs w:val="28"/>
          <w:lang w:val="sv-SE"/>
        </w:rPr>
        <w:t>Căn cứ Nghị định số 69/2017/NĐ-CP ngày 25 tháng 5 năm 2017 của Chính phủ quy định chức năng, nhiệm vụ, quyền hạn và cơ cấu tổ chức của Bộ Giáo dục và Đào tạo;</w:t>
      </w:r>
    </w:p>
    <w:p w14:paraId="12EB2643" w14:textId="7B4E533C" w:rsidR="00902ACE" w:rsidRPr="002072C6" w:rsidRDefault="00C859B4" w:rsidP="002072C6">
      <w:pPr>
        <w:widowControl w:val="0"/>
        <w:spacing w:before="60" w:after="60" w:line="360" w:lineRule="exact"/>
        <w:ind w:firstLine="720"/>
        <w:jc w:val="both"/>
        <w:rPr>
          <w:i/>
          <w:iCs/>
          <w:spacing w:val="-10"/>
          <w:sz w:val="28"/>
          <w:szCs w:val="28"/>
          <w:lang w:val="sv-SE"/>
        </w:rPr>
      </w:pPr>
      <w:r w:rsidRPr="002072C6">
        <w:rPr>
          <w:i/>
          <w:iCs/>
          <w:spacing w:val="-4"/>
          <w:sz w:val="28"/>
          <w:szCs w:val="28"/>
          <w:lang w:val="sv-SE"/>
        </w:rPr>
        <w:t xml:space="preserve"> </w:t>
      </w:r>
      <w:r w:rsidR="000201A2" w:rsidRPr="002072C6">
        <w:rPr>
          <w:i/>
          <w:iCs/>
          <w:spacing w:val="-4"/>
          <w:sz w:val="28"/>
          <w:szCs w:val="28"/>
          <w:lang w:val="sv-SE"/>
        </w:rPr>
        <w:t>Căn cứ Nghị định số </w:t>
      </w:r>
      <w:hyperlink r:id="rId9" w:tgtFrame="_blank" w:tooltip="Nghị định 99/2019/NĐ-CP" w:history="1">
        <w:r w:rsidR="000201A2" w:rsidRPr="00343D74">
          <w:rPr>
            <w:i/>
            <w:spacing w:val="-4"/>
            <w:sz w:val="28"/>
            <w:szCs w:val="28"/>
            <w:lang w:val="sv-SE"/>
          </w:rPr>
          <w:t>99/2019/NĐ-CP</w:t>
        </w:r>
      </w:hyperlink>
      <w:r w:rsidR="000201A2" w:rsidRPr="002072C6">
        <w:rPr>
          <w:i/>
          <w:iCs/>
          <w:spacing w:val="-4"/>
          <w:sz w:val="28"/>
          <w:szCs w:val="28"/>
          <w:lang w:val="sv-SE"/>
        </w:rPr>
        <w:t> ngày 30 tháng 12 năm 2019 của Chính phủ quy định chi tiết và hướng dẫn thi hành một số điều của Luật sửa đổi, bổ sung một số điều của Luật Giáo dục đại học;</w:t>
      </w:r>
      <w:r w:rsidR="00A01AC8">
        <w:rPr>
          <w:i/>
          <w:iCs/>
          <w:spacing w:val="-4"/>
          <w:sz w:val="28"/>
          <w:szCs w:val="28"/>
          <w:lang w:val="sv-SE"/>
        </w:rPr>
        <w:t xml:space="preserve"> </w:t>
      </w:r>
    </w:p>
    <w:p w14:paraId="75D6A7B5" w14:textId="70DC6D89" w:rsidR="00C859B4" w:rsidRPr="002072C6" w:rsidRDefault="00C859B4" w:rsidP="002072C6">
      <w:pPr>
        <w:widowControl w:val="0"/>
        <w:spacing w:before="60" w:after="60" w:line="360" w:lineRule="exact"/>
        <w:ind w:firstLine="720"/>
        <w:jc w:val="both"/>
        <w:rPr>
          <w:i/>
          <w:iCs/>
          <w:spacing w:val="-4"/>
          <w:sz w:val="28"/>
          <w:szCs w:val="28"/>
          <w:lang w:val="sv-SE"/>
        </w:rPr>
      </w:pPr>
      <w:r w:rsidRPr="002072C6">
        <w:rPr>
          <w:i/>
          <w:iCs/>
          <w:spacing w:val="-4"/>
          <w:sz w:val="28"/>
          <w:szCs w:val="28"/>
          <w:lang w:val="sv-SE"/>
        </w:rPr>
        <w:t xml:space="preserve">Theo đề nghị của Vụ trưởng Vụ Giáo dục Đại học, </w:t>
      </w:r>
    </w:p>
    <w:p w14:paraId="6073C89E" w14:textId="4E8CE9E3" w:rsidR="000A1537" w:rsidRPr="002072C6" w:rsidRDefault="000A1537" w:rsidP="002072C6">
      <w:pPr>
        <w:shd w:val="clear" w:color="auto" w:fill="FFFFFF"/>
        <w:tabs>
          <w:tab w:val="left" w:pos="0"/>
        </w:tabs>
        <w:spacing w:before="60" w:after="60" w:line="360" w:lineRule="exact"/>
        <w:jc w:val="both"/>
        <w:rPr>
          <w:i/>
          <w:sz w:val="28"/>
          <w:szCs w:val="28"/>
          <w:lang w:val="sv-SE"/>
        </w:rPr>
      </w:pPr>
      <w:r w:rsidRPr="002072C6">
        <w:rPr>
          <w:sz w:val="28"/>
          <w:szCs w:val="28"/>
          <w:lang w:val="sv-SE"/>
        </w:rPr>
        <w:t xml:space="preserve">         </w:t>
      </w:r>
      <w:r w:rsidRPr="002072C6">
        <w:rPr>
          <w:i/>
          <w:sz w:val="28"/>
          <w:szCs w:val="28"/>
          <w:lang w:val="sv-SE"/>
        </w:rPr>
        <w:t>Bộ trưởng Bộ Giáo dục và Đào tạo ban hành Thông tư ban hành Quy chế tuyển sinh đại học</w:t>
      </w:r>
      <w:r w:rsidR="00465989">
        <w:rPr>
          <w:i/>
          <w:sz w:val="28"/>
          <w:szCs w:val="28"/>
          <w:lang w:val="sv-SE"/>
        </w:rPr>
        <w:t>,</w:t>
      </w:r>
      <w:r w:rsidR="00465989" w:rsidRPr="002072C6">
        <w:rPr>
          <w:i/>
          <w:sz w:val="28"/>
          <w:szCs w:val="28"/>
          <w:lang w:val="sv-SE"/>
        </w:rPr>
        <w:t xml:space="preserve"> </w:t>
      </w:r>
      <w:r w:rsidRPr="002072C6">
        <w:rPr>
          <w:i/>
          <w:sz w:val="28"/>
          <w:szCs w:val="28"/>
          <w:lang w:val="sv-SE"/>
        </w:rPr>
        <w:t>tuyển sinh cao đẳng ngành Giáo dục Mầm non.</w:t>
      </w:r>
    </w:p>
    <w:p w14:paraId="54E45154" w14:textId="0EF59A63" w:rsidR="000A1537" w:rsidRPr="002072C6" w:rsidRDefault="000A1537" w:rsidP="002072C6">
      <w:pPr>
        <w:shd w:val="clear" w:color="auto" w:fill="FFFFFF"/>
        <w:spacing w:before="60" w:after="60" w:line="420" w:lineRule="exact"/>
        <w:ind w:firstLine="720"/>
        <w:jc w:val="both"/>
        <w:rPr>
          <w:bCs/>
          <w:sz w:val="28"/>
          <w:szCs w:val="28"/>
          <w:lang w:val="sv-SE"/>
        </w:rPr>
      </w:pPr>
      <w:bookmarkStart w:id="0" w:name="dieu_1"/>
      <w:r w:rsidRPr="002072C6">
        <w:rPr>
          <w:b/>
          <w:sz w:val="28"/>
          <w:szCs w:val="28"/>
          <w:lang w:val="sv-SE"/>
        </w:rPr>
        <w:t>Điều 1</w:t>
      </w:r>
      <w:r w:rsidRPr="002072C6">
        <w:rPr>
          <w:sz w:val="28"/>
          <w:szCs w:val="28"/>
          <w:lang w:val="sv-SE"/>
        </w:rPr>
        <w:t>.</w:t>
      </w:r>
      <w:bookmarkEnd w:id="0"/>
      <w:r w:rsidRPr="002072C6">
        <w:rPr>
          <w:sz w:val="28"/>
          <w:szCs w:val="28"/>
          <w:lang w:val="sv-SE"/>
        </w:rPr>
        <w:t> </w:t>
      </w:r>
      <w:bookmarkStart w:id="1" w:name="dieu_1_name"/>
      <w:r w:rsidRPr="002072C6">
        <w:rPr>
          <w:sz w:val="28"/>
          <w:szCs w:val="28"/>
          <w:lang w:val="sv-SE"/>
        </w:rPr>
        <w:t>Ban hành kèm theo Thông tư này Quy chế tuyển sinh đại học</w:t>
      </w:r>
      <w:r w:rsidR="00C76877">
        <w:rPr>
          <w:sz w:val="28"/>
          <w:szCs w:val="28"/>
          <w:lang w:val="sv-SE"/>
        </w:rPr>
        <w:t>,</w:t>
      </w:r>
      <w:r w:rsidRPr="002072C6">
        <w:rPr>
          <w:sz w:val="28"/>
          <w:szCs w:val="28"/>
          <w:lang w:val="sv-SE"/>
        </w:rPr>
        <w:t xml:space="preserve"> tuyển sinh cao đẳng ngành Giáo dục Mầm non</w:t>
      </w:r>
      <w:r w:rsidRPr="002072C6">
        <w:rPr>
          <w:bCs/>
          <w:sz w:val="28"/>
          <w:szCs w:val="28"/>
          <w:lang w:val="sv-SE"/>
        </w:rPr>
        <w:t>.</w:t>
      </w:r>
      <w:bookmarkEnd w:id="1"/>
    </w:p>
    <w:p w14:paraId="574E49E6" w14:textId="0072A172" w:rsidR="009F55B7" w:rsidRPr="002072C6" w:rsidRDefault="000A1537" w:rsidP="002072C6">
      <w:pPr>
        <w:widowControl w:val="0"/>
        <w:spacing w:before="60" w:after="60" w:line="420" w:lineRule="exact"/>
        <w:ind w:firstLine="720"/>
        <w:jc w:val="both"/>
        <w:rPr>
          <w:sz w:val="28"/>
          <w:szCs w:val="28"/>
          <w:lang w:val="sv-SE"/>
        </w:rPr>
      </w:pPr>
      <w:bookmarkStart w:id="2" w:name="dieu_2"/>
      <w:r w:rsidRPr="002072C6">
        <w:rPr>
          <w:b/>
          <w:sz w:val="28"/>
          <w:szCs w:val="28"/>
          <w:lang w:val="sv-SE"/>
        </w:rPr>
        <w:t>Điều 2.</w:t>
      </w:r>
      <w:bookmarkEnd w:id="2"/>
      <w:r w:rsidRPr="002072C6">
        <w:rPr>
          <w:sz w:val="28"/>
          <w:szCs w:val="28"/>
          <w:lang w:val="sv-SE"/>
        </w:rPr>
        <w:t> </w:t>
      </w:r>
      <w:bookmarkStart w:id="3" w:name="dieu_3"/>
      <w:r w:rsidR="009F55B7" w:rsidRPr="002072C6">
        <w:rPr>
          <w:sz w:val="28"/>
          <w:szCs w:val="28"/>
          <w:lang w:val="sv-SE"/>
        </w:rPr>
        <w:t xml:space="preserve">Thông tư này có hiệu lực thi hành kể từ </w:t>
      </w:r>
      <w:r w:rsidR="002E5E32" w:rsidRPr="002072C6">
        <w:rPr>
          <w:sz w:val="28"/>
          <w:szCs w:val="28"/>
          <w:lang w:val="sv-SE"/>
        </w:rPr>
        <w:t xml:space="preserve">ngày </w:t>
      </w:r>
      <w:r w:rsidR="00FF16A0">
        <w:rPr>
          <w:sz w:val="28"/>
          <w:szCs w:val="28"/>
          <w:lang w:val="sv-SE"/>
        </w:rPr>
        <w:t>21</w:t>
      </w:r>
      <w:r w:rsidR="00FF16A0" w:rsidRPr="002072C6">
        <w:rPr>
          <w:sz w:val="28"/>
          <w:szCs w:val="28"/>
          <w:lang w:val="sv-SE"/>
        </w:rPr>
        <w:t xml:space="preserve"> </w:t>
      </w:r>
      <w:r w:rsidR="002E5E32" w:rsidRPr="002072C6">
        <w:rPr>
          <w:sz w:val="28"/>
          <w:szCs w:val="28"/>
          <w:lang w:val="sv-SE"/>
        </w:rPr>
        <w:t xml:space="preserve">tháng </w:t>
      </w:r>
      <w:r w:rsidR="002E5E32">
        <w:rPr>
          <w:sz w:val="28"/>
          <w:szCs w:val="28"/>
          <w:lang w:val="sv-SE"/>
        </w:rPr>
        <w:t>7</w:t>
      </w:r>
      <w:r w:rsidR="002E5E32" w:rsidRPr="002072C6">
        <w:rPr>
          <w:sz w:val="28"/>
          <w:szCs w:val="28"/>
          <w:lang w:val="sv-SE"/>
        </w:rPr>
        <w:t xml:space="preserve"> </w:t>
      </w:r>
      <w:r w:rsidR="009F55B7" w:rsidRPr="002072C6">
        <w:rPr>
          <w:sz w:val="28"/>
          <w:szCs w:val="28"/>
          <w:lang w:val="sv-SE"/>
        </w:rPr>
        <w:t xml:space="preserve">năm 2022 và thay thế các Thông tư số 09/2020/TT-BGDĐT ngày 7 tháng 5 năm 2020 ban hành Quy chế tuyển sinh trình độ đại học; tuyển sinh trình độ cao đẳng ngành Giáo dục Mầm non </w:t>
      </w:r>
      <w:r w:rsidR="00CC49C2" w:rsidRPr="00343D74">
        <w:rPr>
          <w:sz w:val="28"/>
          <w:szCs w:val="28"/>
          <w:lang w:val="sv-SE"/>
        </w:rPr>
        <w:t>và</w:t>
      </w:r>
      <w:r w:rsidR="00CC49C2" w:rsidRPr="002072C6">
        <w:rPr>
          <w:b/>
          <w:sz w:val="28"/>
          <w:szCs w:val="28"/>
          <w:lang w:val="sv-SE"/>
        </w:rPr>
        <w:t xml:space="preserve"> </w:t>
      </w:r>
      <w:r w:rsidR="009F55B7" w:rsidRPr="002072C6">
        <w:rPr>
          <w:sz w:val="28"/>
          <w:szCs w:val="28"/>
          <w:lang w:val="sv-SE"/>
        </w:rPr>
        <w:t xml:space="preserve">Thông tư số 16/2021/TT-BGDĐT ngày </w:t>
      </w:r>
      <w:r w:rsidR="004751B2">
        <w:rPr>
          <w:sz w:val="28"/>
          <w:szCs w:val="28"/>
          <w:lang w:val="sv-SE"/>
        </w:rPr>
        <w:t>0</w:t>
      </w:r>
      <w:r w:rsidR="009F55B7" w:rsidRPr="002072C6">
        <w:rPr>
          <w:sz w:val="28"/>
          <w:szCs w:val="28"/>
          <w:lang w:val="sv-SE"/>
        </w:rPr>
        <w:t>1 tháng 6 năm 2021 sửa đổi, bổ sung Thông tư số 09/2020/TT-BGDĐT ban hành Quy chế tuyển sinh trình độ đại học; tuyển sinh trình độ cao đẳng ngành Giáo dục Mầm non của Bộ trưởng Bộ Giáo dục và Đào tạo.</w:t>
      </w:r>
    </w:p>
    <w:p w14:paraId="6286E105" w14:textId="35AE53EB" w:rsidR="000A1537" w:rsidRPr="002072C6" w:rsidRDefault="000A1537" w:rsidP="002072C6">
      <w:pPr>
        <w:shd w:val="clear" w:color="auto" w:fill="FFFFFF"/>
        <w:spacing w:before="60" w:after="60" w:line="420" w:lineRule="exact"/>
        <w:ind w:firstLine="720"/>
        <w:jc w:val="both"/>
        <w:rPr>
          <w:sz w:val="28"/>
          <w:szCs w:val="28"/>
          <w:lang w:val="sv-SE"/>
        </w:rPr>
      </w:pPr>
      <w:r w:rsidRPr="002072C6">
        <w:rPr>
          <w:b/>
          <w:sz w:val="28"/>
          <w:szCs w:val="28"/>
          <w:lang w:val="sv-SE"/>
        </w:rPr>
        <w:t>Điều 3.</w:t>
      </w:r>
      <w:bookmarkEnd w:id="3"/>
      <w:r w:rsidRPr="002072C6">
        <w:rPr>
          <w:sz w:val="28"/>
          <w:szCs w:val="28"/>
          <w:lang w:val="sv-SE"/>
        </w:rPr>
        <w:t xml:space="preserve"> Chánh Văn phòng, Vụ trưởng Vụ Giáo dục Đại học,Thủ trưởng các đơn vị có liên quan thuộc Bộ Giáo dục và Đào tạo; Chủ tịch Ủy ban nhân dân tỉnh, thành phố trực thuộc Trung ương; Giám đốc sở giáo dục và đào tạo;  Giám đốc đại học, học viện; Hiệu trưởng trường đại học; Hiệu trưởng trường </w:t>
      </w:r>
      <w:r w:rsidRPr="002072C6">
        <w:rPr>
          <w:sz w:val="28"/>
          <w:szCs w:val="28"/>
          <w:lang w:val="sv-SE"/>
        </w:rPr>
        <w:lastRenderedPageBreak/>
        <w:t>cao đẳng tuyển sinh ngành Giáo dục Mầm non chịu trách nhiệm thi hành Thông tư này.</w:t>
      </w:r>
    </w:p>
    <w:p w14:paraId="3CA0FBC9" w14:textId="6DD6B597" w:rsidR="00C8215D" w:rsidRPr="003601F2" w:rsidRDefault="00C8215D" w:rsidP="00D5461A">
      <w:pPr>
        <w:widowControl w:val="0"/>
        <w:spacing w:before="60" w:after="60" w:line="340" w:lineRule="exact"/>
        <w:jc w:val="both"/>
        <w:rPr>
          <w:sz w:val="28"/>
          <w:szCs w:val="28"/>
          <w:lang w:val="sv-SE"/>
        </w:rPr>
      </w:pPr>
      <w:r>
        <w:rPr>
          <w:sz w:val="28"/>
          <w:szCs w:val="28"/>
          <w:lang w:val="sv-SE"/>
        </w:rPr>
        <w:t xml:space="preserve">   </w:t>
      </w:r>
    </w:p>
    <w:tbl>
      <w:tblPr>
        <w:tblW w:w="0" w:type="auto"/>
        <w:tblLook w:val="01E0" w:firstRow="1" w:lastRow="1" w:firstColumn="1" w:lastColumn="1" w:noHBand="0" w:noVBand="0"/>
      </w:tblPr>
      <w:tblGrid>
        <w:gridCol w:w="4510"/>
        <w:gridCol w:w="4494"/>
      </w:tblGrid>
      <w:tr w:rsidR="00C859B4" w:rsidRPr="002072C6" w14:paraId="0AA8F588" w14:textId="77777777" w:rsidTr="005E020C">
        <w:tc>
          <w:tcPr>
            <w:tcW w:w="4648" w:type="dxa"/>
          </w:tcPr>
          <w:p w14:paraId="73F11B69" w14:textId="77777777" w:rsidR="00C859B4" w:rsidRPr="003601F2" w:rsidRDefault="00C859B4" w:rsidP="000A1537">
            <w:pPr>
              <w:pStyle w:val="abc"/>
              <w:jc w:val="both"/>
              <w:rPr>
                <w:rFonts w:ascii="Times New Roman" w:hAnsi="Times New Roman"/>
                <w:b/>
                <w:bCs/>
                <w:i/>
                <w:iCs/>
                <w:sz w:val="24"/>
                <w:szCs w:val="24"/>
                <w:lang w:val="sv-SE"/>
              </w:rPr>
            </w:pPr>
            <w:r w:rsidRPr="003601F2">
              <w:rPr>
                <w:rFonts w:ascii="Times New Roman" w:hAnsi="Times New Roman"/>
                <w:b/>
                <w:bCs/>
                <w:i/>
                <w:iCs/>
                <w:sz w:val="24"/>
                <w:szCs w:val="24"/>
                <w:lang w:val="sv-SE"/>
              </w:rPr>
              <w:t>Nơi nhận:</w:t>
            </w:r>
          </w:p>
          <w:p w14:paraId="48665CA6" w14:textId="73A5EEC3" w:rsidR="002A0DA1" w:rsidRPr="00523B4B" w:rsidRDefault="00C859B4">
            <w:pPr>
              <w:pStyle w:val="abc"/>
              <w:ind w:left="60"/>
              <w:rPr>
                <w:rFonts w:ascii="Times New Roman" w:hAnsi="Times New Roman"/>
                <w:sz w:val="24"/>
                <w:szCs w:val="24"/>
              </w:rPr>
            </w:pPr>
            <w:r w:rsidRPr="003601F2">
              <w:rPr>
                <w:rFonts w:ascii="Times New Roman" w:hAnsi="Times New Roman"/>
                <w:sz w:val="24"/>
                <w:szCs w:val="24"/>
                <w:lang w:val="sv-SE"/>
              </w:rPr>
              <w:t xml:space="preserve">- </w:t>
            </w:r>
            <w:r w:rsidR="00D21C40" w:rsidRPr="00195F0E">
              <w:rPr>
                <w:rFonts w:ascii="Times New Roman" w:hAnsi="Times New Roman"/>
                <w:color w:val="000000"/>
                <w:sz w:val="24"/>
                <w:szCs w:val="24"/>
                <w:shd w:val="clear" w:color="auto" w:fill="FFFFFF"/>
                <w:lang w:val="vi-VN"/>
              </w:rPr>
              <w:t>Văn phòng Quốc hội;</w:t>
            </w:r>
            <w:r w:rsidR="00D21C40" w:rsidRPr="00195F0E">
              <w:rPr>
                <w:rFonts w:ascii="Times New Roman" w:hAnsi="Times New Roman"/>
                <w:color w:val="000000"/>
                <w:sz w:val="24"/>
                <w:szCs w:val="24"/>
                <w:shd w:val="clear" w:color="auto" w:fill="FFFFFF"/>
                <w:lang w:val="vi-VN"/>
              </w:rPr>
              <w:br/>
              <w:t>- Văn phòng Chính phủ;</w:t>
            </w:r>
            <w:r w:rsidR="00D21C40" w:rsidRPr="00195F0E">
              <w:rPr>
                <w:rFonts w:ascii="Times New Roman" w:hAnsi="Times New Roman"/>
                <w:color w:val="000000"/>
                <w:sz w:val="24"/>
                <w:szCs w:val="24"/>
                <w:shd w:val="clear" w:color="auto" w:fill="FFFFFF"/>
                <w:lang w:val="vi-VN"/>
              </w:rPr>
              <w:br/>
              <w:t>- Ủy ban VHGD của Quốc hội;</w:t>
            </w:r>
            <w:r w:rsidR="00D21C40" w:rsidRPr="00195F0E">
              <w:rPr>
                <w:rFonts w:ascii="Times New Roman" w:hAnsi="Times New Roman"/>
                <w:color w:val="000000"/>
                <w:sz w:val="24"/>
                <w:szCs w:val="24"/>
                <w:shd w:val="clear" w:color="auto" w:fill="FFFFFF"/>
                <w:lang w:val="vi-VN"/>
              </w:rPr>
              <w:br/>
              <w:t>- Ban Tuyên giáo Trung ương;</w:t>
            </w:r>
            <w:r w:rsidR="00D21C40" w:rsidRPr="00195F0E">
              <w:rPr>
                <w:rFonts w:ascii="Times New Roman" w:hAnsi="Times New Roman"/>
                <w:color w:val="000000"/>
                <w:sz w:val="24"/>
                <w:szCs w:val="24"/>
                <w:shd w:val="clear" w:color="auto" w:fill="FFFFFF"/>
                <w:lang w:val="vi-VN"/>
              </w:rPr>
              <w:br/>
              <w:t>- Bộ trưởng (để báo cáo);</w:t>
            </w:r>
            <w:r w:rsidR="00D21C40" w:rsidRPr="00195F0E">
              <w:rPr>
                <w:rFonts w:ascii="Times New Roman" w:hAnsi="Times New Roman"/>
                <w:color w:val="000000"/>
                <w:sz w:val="24"/>
                <w:szCs w:val="24"/>
                <w:shd w:val="clear" w:color="auto" w:fill="FFFFFF"/>
                <w:lang w:val="vi-VN"/>
              </w:rPr>
              <w:br/>
              <w:t>- Kiểm toán Nhà nước;</w:t>
            </w:r>
            <w:r w:rsidR="00D21C40" w:rsidRPr="00195F0E">
              <w:rPr>
                <w:rFonts w:ascii="Times New Roman" w:hAnsi="Times New Roman"/>
                <w:color w:val="000000"/>
                <w:sz w:val="24"/>
                <w:szCs w:val="24"/>
                <w:shd w:val="clear" w:color="auto" w:fill="FFFFFF"/>
                <w:lang w:val="vi-VN"/>
              </w:rPr>
              <w:br/>
              <w:t>- Cục KTVB</w:t>
            </w:r>
            <w:r w:rsidR="00D21C40" w:rsidRPr="002072C6">
              <w:rPr>
                <w:rFonts w:ascii="Times New Roman" w:hAnsi="Times New Roman"/>
                <w:color w:val="000000"/>
                <w:sz w:val="24"/>
                <w:szCs w:val="24"/>
                <w:shd w:val="clear" w:color="auto" w:fill="FFFFFF"/>
                <w:lang w:val="sv-SE"/>
              </w:rPr>
              <w:t>Q</w:t>
            </w:r>
            <w:r w:rsidR="00D21C40" w:rsidRPr="00195F0E">
              <w:rPr>
                <w:rFonts w:ascii="Times New Roman" w:hAnsi="Times New Roman"/>
                <w:color w:val="000000"/>
                <w:sz w:val="24"/>
                <w:szCs w:val="24"/>
                <w:shd w:val="clear" w:color="auto" w:fill="FFFFFF"/>
                <w:lang w:val="vi-VN"/>
              </w:rPr>
              <w:t>PPL (Bộ </w:t>
            </w:r>
            <w:r w:rsidR="00D21C40" w:rsidRPr="002072C6">
              <w:rPr>
                <w:rFonts w:ascii="Times New Roman" w:hAnsi="Times New Roman"/>
                <w:color w:val="000000"/>
                <w:sz w:val="24"/>
                <w:szCs w:val="24"/>
                <w:shd w:val="clear" w:color="auto" w:fill="FFFFFF"/>
                <w:lang w:val="sv-SE"/>
              </w:rPr>
              <w:t>Tư</w:t>
            </w:r>
            <w:r w:rsidR="00D21C40" w:rsidRPr="00195F0E">
              <w:rPr>
                <w:rFonts w:ascii="Times New Roman" w:hAnsi="Times New Roman"/>
                <w:color w:val="000000"/>
                <w:sz w:val="24"/>
                <w:szCs w:val="24"/>
                <w:shd w:val="clear" w:color="auto" w:fill="FFFFFF"/>
                <w:lang w:val="vi-VN"/>
              </w:rPr>
              <w:t> pháp);</w:t>
            </w:r>
            <w:r w:rsidR="00D21C40" w:rsidRPr="00195F0E">
              <w:rPr>
                <w:rFonts w:ascii="Times New Roman" w:hAnsi="Times New Roman"/>
                <w:color w:val="000000"/>
                <w:sz w:val="24"/>
                <w:szCs w:val="24"/>
                <w:shd w:val="clear" w:color="auto" w:fill="FFFFFF"/>
                <w:lang w:val="vi-VN"/>
              </w:rPr>
              <w:br/>
              <w:t>- Công báo;</w:t>
            </w:r>
            <w:r w:rsidR="00D21C40" w:rsidRPr="00195F0E">
              <w:rPr>
                <w:rFonts w:ascii="Times New Roman" w:hAnsi="Times New Roman"/>
                <w:color w:val="000000"/>
                <w:sz w:val="24"/>
                <w:szCs w:val="24"/>
                <w:shd w:val="clear" w:color="auto" w:fill="FFFFFF"/>
                <w:lang w:val="vi-VN"/>
              </w:rPr>
              <w:br/>
              <w:t>- Như Điều 3;</w:t>
            </w:r>
            <w:r w:rsidR="00D21C40" w:rsidRPr="00195F0E">
              <w:rPr>
                <w:rFonts w:ascii="Times New Roman" w:hAnsi="Times New Roman"/>
                <w:color w:val="000000"/>
                <w:sz w:val="24"/>
                <w:szCs w:val="24"/>
                <w:shd w:val="clear" w:color="auto" w:fill="FFFFFF"/>
                <w:lang w:val="vi-VN"/>
              </w:rPr>
              <w:br/>
              <w:t>- Cổng thông tin điện tử của Chính phủ;</w:t>
            </w:r>
            <w:r w:rsidR="00D21C40" w:rsidRPr="00195F0E">
              <w:rPr>
                <w:rFonts w:ascii="Times New Roman" w:hAnsi="Times New Roman"/>
                <w:color w:val="000000"/>
                <w:sz w:val="24"/>
                <w:szCs w:val="24"/>
                <w:shd w:val="clear" w:color="auto" w:fill="FFFFFF"/>
                <w:lang w:val="vi-VN"/>
              </w:rPr>
              <w:br/>
              <w:t>- Cổng thông tin điện tử của Bộ GDĐT</w:t>
            </w:r>
            <w:r w:rsidR="00D21C40" w:rsidRPr="002072C6">
              <w:rPr>
                <w:rFonts w:ascii="Times New Roman" w:hAnsi="Times New Roman"/>
                <w:color w:val="000000"/>
                <w:sz w:val="24"/>
                <w:szCs w:val="24"/>
                <w:shd w:val="clear" w:color="auto" w:fill="FFFFFF"/>
                <w:lang w:val="sv-SE"/>
              </w:rPr>
              <w:t>;</w:t>
            </w:r>
            <w:r w:rsidR="00D21C40" w:rsidRPr="002072C6">
              <w:rPr>
                <w:rFonts w:ascii="Times New Roman" w:hAnsi="Times New Roman"/>
                <w:color w:val="000000"/>
                <w:sz w:val="24"/>
                <w:szCs w:val="24"/>
                <w:shd w:val="clear" w:color="auto" w:fill="FFFFFF"/>
                <w:lang w:val="sv-SE"/>
              </w:rPr>
              <w:br/>
            </w:r>
            <w:r w:rsidR="00D21C40" w:rsidRPr="00195F0E">
              <w:rPr>
                <w:rFonts w:ascii="Times New Roman" w:hAnsi="Times New Roman"/>
                <w:color w:val="000000"/>
                <w:sz w:val="24"/>
                <w:szCs w:val="24"/>
                <w:shd w:val="clear" w:color="auto" w:fill="FFFFFF"/>
                <w:lang w:val="vi-VN"/>
              </w:rPr>
              <w:t>- Lưu: VT, PC,</w:t>
            </w:r>
            <w:r w:rsidR="00950DF4">
              <w:rPr>
                <w:rFonts w:ascii="Times New Roman" w:hAnsi="Times New Roman"/>
                <w:color w:val="000000"/>
                <w:sz w:val="24"/>
                <w:szCs w:val="24"/>
                <w:shd w:val="clear" w:color="auto" w:fill="FFFFFF"/>
              </w:rPr>
              <w:t xml:space="preserve"> </w:t>
            </w:r>
            <w:r w:rsidR="00547582" w:rsidRPr="002072C6">
              <w:rPr>
                <w:rFonts w:ascii="Times New Roman" w:hAnsi="Times New Roman"/>
                <w:color w:val="000000"/>
                <w:sz w:val="24"/>
                <w:szCs w:val="24"/>
                <w:shd w:val="clear" w:color="auto" w:fill="FFFFFF"/>
                <w:lang w:val="sv-SE"/>
              </w:rPr>
              <w:t>GDĐH.</w:t>
            </w:r>
            <w:r w:rsidR="00D21C40" w:rsidRPr="00195F0E">
              <w:rPr>
                <w:rFonts w:ascii="Times New Roman" w:hAnsi="Times New Roman"/>
                <w:color w:val="000000"/>
                <w:sz w:val="24"/>
                <w:szCs w:val="24"/>
                <w:shd w:val="clear" w:color="auto" w:fill="FFFFFF"/>
                <w:lang w:val="vi-VN"/>
              </w:rPr>
              <w:t xml:space="preserve"> </w:t>
            </w:r>
            <w:bookmarkStart w:id="4" w:name="_GoBack"/>
            <w:bookmarkEnd w:id="4"/>
          </w:p>
          <w:p w14:paraId="19FD36A1" w14:textId="77777777" w:rsidR="002A0DA1" w:rsidRDefault="002A0DA1" w:rsidP="000A1537">
            <w:pPr>
              <w:pStyle w:val="abc"/>
              <w:ind w:left="60"/>
              <w:rPr>
                <w:rFonts w:ascii="Times New Roman" w:hAnsi="Times New Roman"/>
                <w:sz w:val="24"/>
                <w:szCs w:val="24"/>
                <w:lang w:val="sv-SE"/>
              </w:rPr>
            </w:pPr>
          </w:p>
          <w:p w14:paraId="1B725487" w14:textId="77777777" w:rsidR="002A0DA1" w:rsidRDefault="002A0DA1" w:rsidP="000A1537">
            <w:pPr>
              <w:pStyle w:val="abc"/>
              <w:ind w:left="60"/>
              <w:rPr>
                <w:rFonts w:ascii="Times New Roman" w:hAnsi="Times New Roman"/>
                <w:sz w:val="24"/>
                <w:szCs w:val="24"/>
                <w:lang w:val="sv-SE"/>
              </w:rPr>
            </w:pPr>
          </w:p>
          <w:p w14:paraId="0C217538" w14:textId="77777777" w:rsidR="002A0DA1" w:rsidRPr="00FC3A98" w:rsidRDefault="002A0DA1" w:rsidP="000A1537">
            <w:pPr>
              <w:pStyle w:val="abc"/>
              <w:ind w:left="60"/>
              <w:rPr>
                <w:rFonts w:ascii="Times New Roman" w:hAnsi="Times New Roman"/>
                <w:sz w:val="24"/>
                <w:szCs w:val="24"/>
                <w:lang w:val="sv-SE"/>
              </w:rPr>
            </w:pPr>
          </w:p>
          <w:p w14:paraId="3AE547A4" w14:textId="77777777" w:rsidR="00C859B4" w:rsidRPr="00D21C40" w:rsidRDefault="00C859B4" w:rsidP="005E020C">
            <w:pPr>
              <w:rPr>
                <w:lang w:val="sv-SE"/>
              </w:rPr>
            </w:pPr>
          </w:p>
          <w:p w14:paraId="08FA3D84" w14:textId="77777777" w:rsidR="00C859B4" w:rsidRPr="003601F2" w:rsidRDefault="00C859B4" w:rsidP="005E020C">
            <w:pPr>
              <w:rPr>
                <w:lang w:val="sv-SE"/>
              </w:rPr>
            </w:pPr>
          </w:p>
        </w:tc>
        <w:tc>
          <w:tcPr>
            <w:tcW w:w="4640" w:type="dxa"/>
          </w:tcPr>
          <w:p w14:paraId="0316A9C1" w14:textId="77777777" w:rsidR="00C859B4" w:rsidRPr="003601F2" w:rsidRDefault="00C859B4" w:rsidP="005E020C">
            <w:pPr>
              <w:overflowPunct w:val="0"/>
              <w:autoSpaceDE w:val="0"/>
              <w:autoSpaceDN w:val="0"/>
              <w:adjustRightInd w:val="0"/>
              <w:jc w:val="center"/>
              <w:textAlignment w:val="baseline"/>
              <w:rPr>
                <w:b/>
                <w:bCs/>
                <w:sz w:val="28"/>
                <w:szCs w:val="28"/>
                <w:lang w:val="sv-SE"/>
              </w:rPr>
            </w:pPr>
            <w:r w:rsidRPr="003601F2">
              <w:rPr>
                <w:b/>
                <w:bCs/>
                <w:sz w:val="28"/>
                <w:szCs w:val="28"/>
                <w:lang w:val="sv-SE"/>
              </w:rPr>
              <w:t>KT. BỘ TRƯỞNG</w:t>
            </w:r>
          </w:p>
          <w:p w14:paraId="177AF874" w14:textId="77777777" w:rsidR="00C859B4" w:rsidRPr="003601F2" w:rsidRDefault="00C859B4" w:rsidP="005E020C">
            <w:pPr>
              <w:overflowPunct w:val="0"/>
              <w:autoSpaceDE w:val="0"/>
              <w:autoSpaceDN w:val="0"/>
              <w:adjustRightInd w:val="0"/>
              <w:jc w:val="center"/>
              <w:textAlignment w:val="baseline"/>
              <w:rPr>
                <w:b/>
                <w:bCs/>
                <w:sz w:val="28"/>
                <w:szCs w:val="28"/>
                <w:lang w:val="sv-SE"/>
              </w:rPr>
            </w:pPr>
            <w:r w:rsidRPr="003601F2">
              <w:rPr>
                <w:b/>
                <w:bCs/>
                <w:sz w:val="28"/>
                <w:szCs w:val="28"/>
                <w:lang w:val="sv-SE"/>
              </w:rPr>
              <w:t>THỨ TRƯỞNG</w:t>
            </w:r>
          </w:p>
          <w:p w14:paraId="639A3B7B" w14:textId="22CC16AA" w:rsidR="00C859B4" w:rsidRDefault="00C859B4" w:rsidP="005E020C">
            <w:pPr>
              <w:overflowPunct w:val="0"/>
              <w:autoSpaceDE w:val="0"/>
              <w:autoSpaceDN w:val="0"/>
              <w:adjustRightInd w:val="0"/>
              <w:jc w:val="center"/>
              <w:textAlignment w:val="baseline"/>
              <w:rPr>
                <w:b/>
                <w:sz w:val="28"/>
                <w:szCs w:val="28"/>
                <w:lang w:val="sv-SE"/>
              </w:rPr>
            </w:pPr>
          </w:p>
          <w:p w14:paraId="0A8E49E2" w14:textId="677C9B26" w:rsidR="002072C6" w:rsidRDefault="002072C6" w:rsidP="005E020C">
            <w:pPr>
              <w:overflowPunct w:val="0"/>
              <w:autoSpaceDE w:val="0"/>
              <w:autoSpaceDN w:val="0"/>
              <w:adjustRightInd w:val="0"/>
              <w:jc w:val="center"/>
              <w:textAlignment w:val="baseline"/>
              <w:rPr>
                <w:b/>
                <w:sz w:val="28"/>
                <w:szCs w:val="28"/>
                <w:lang w:val="sv-SE"/>
              </w:rPr>
            </w:pPr>
          </w:p>
          <w:p w14:paraId="3258E403" w14:textId="7C14B36D" w:rsidR="002072C6" w:rsidRDefault="002072C6" w:rsidP="005E020C">
            <w:pPr>
              <w:overflowPunct w:val="0"/>
              <w:autoSpaceDE w:val="0"/>
              <w:autoSpaceDN w:val="0"/>
              <w:adjustRightInd w:val="0"/>
              <w:jc w:val="center"/>
              <w:textAlignment w:val="baseline"/>
              <w:rPr>
                <w:b/>
                <w:sz w:val="28"/>
                <w:szCs w:val="28"/>
                <w:lang w:val="sv-SE"/>
              </w:rPr>
            </w:pPr>
          </w:p>
          <w:p w14:paraId="41344A38" w14:textId="77777777" w:rsidR="002072C6" w:rsidRPr="003601F2" w:rsidRDefault="002072C6" w:rsidP="005E020C">
            <w:pPr>
              <w:overflowPunct w:val="0"/>
              <w:autoSpaceDE w:val="0"/>
              <w:autoSpaceDN w:val="0"/>
              <w:adjustRightInd w:val="0"/>
              <w:jc w:val="center"/>
              <w:textAlignment w:val="baseline"/>
              <w:rPr>
                <w:b/>
                <w:sz w:val="28"/>
                <w:szCs w:val="28"/>
                <w:lang w:val="sv-SE"/>
              </w:rPr>
            </w:pPr>
          </w:p>
          <w:p w14:paraId="0493FB71" w14:textId="77777777" w:rsidR="00902ACE" w:rsidRDefault="00902ACE" w:rsidP="005E020C">
            <w:pPr>
              <w:overflowPunct w:val="0"/>
              <w:autoSpaceDE w:val="0"/>
              <w:autoSpaceDN w:val="0"/>
              <w:adjustRightInd w:val="0"/>
              <w:jc w:val="center"/>
              <w:textAlignment w:val="baseline"/>
              <w:rPr>
                <w:b/>
                <w:sz w:val="28"/>
                <w:szCs w:val="28"/>
                <w:lang w:val="sv-SE"/>
              </w:rPr>
            </w:pPr>
          </w:p>
          <w:p w14:paraId="30C4D841" w14:textId="3BDE4A02" w:rsidR="00C859B4" w:rsidRPr="003601F2" w:rsidRDefault="00C859B4" w:rsidP="005E020C">
            <w:pPr>
              <w:overflowPunct w:val="0"/>
              <w:autoSpaceDE w:val="0"/>
              <w:autoSpaceDN w:val="0"/>
              <w:adjustRightInd w:val="0"/>
              <w:jc w:val="center"/>
              <w:textAlignment w:val="baseline"/>
              <w:rPr>
                <w:b/>
                <w:sz w:val="28"/>
                <w:szCs w:val="28"/>
                <w:lang w:val="sv-SE"/>
              </w:rPr>
            </w:pPr>
            <w:r w:rsidRPr="003601F2">
              <w:rPr>
                <w:b/>
                <w:sz w:val="28"/>
                <w:szCs w:val="28"/>
                <w:lang w:val="sv-SE"/>
              </w:rPr>
              <w:t xml:space="preserve">Hoàng Minh Sơn  </w:t>
            </w:r>
          </w:p>
        </w:tc>
      </w:tr>
    </w:tbl>
    <w:p w14:paraId="1D11C57B" w14:textId="25F2826F" w:rsidR="00C859B4" w:rsidRDefault="00C859B4">
      <w:pPr>
        <w:rPr>
          <w:b/>
          <w:color w:val="000000" w:themeColor="text1"/>
          <w:sz w:val="28"/>
          <w:szCs w:val="28"/>
          <w:lang w:val="sv-SE"/>
        </w:rPr>
      </w:pPr>
    </w:p>
    <w:p w14:paraId="171D1E8A" w14:textId="77777777" w:rsidR="0041144D" w:rsidRPr="00D5461A" w:rsidRDefault="0041144D" w:rsidP="00D5461A">
      <w:pPr>
        <w:spacing w:line="380" w:lineRule="exact"/>
        <w:ind w:left="57" w:right="57" w:firstLine="810"/>
        <w:jc w:val="both"/>
        <w:rPr>
          <w:bCs/>
          <w:color w:val="FF0000"/>
          <w:spacing w:val="-6"/>
          <w:sz w:val="28"/>
          <w:szCs w:val="28"/>
          <w:lang w:val="sv-SE"/>
        </w:rPr>
      </w:pPr>
    </w:p>
    <w:sectPr w:rsidR="0041144D" w:rsidRPr="00D5461A" w:rsidSect="002072C6">
      <w:headerReference w:type="default" r:id="rId10"/>
      <w:headerReference w:type="first" r:id="rId11"/>
      <w:pgSz w:w="11907" w:h="16840" w:code="9"/>
      <w:pgMar w:top="1134" w:right="1418" w:bottom="1134"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1396A" w14:textId="77777777" w:rsidR="00CE2039" w:rsidRDefault="00CE2039" w:rsidP="00485756">
      <w:r>
        <w:separator/>
      </w:r>
    </w:p>
  </w:endnote>
  <w:endnote w:type="continuationSeparator" w:id="0">
    <w:p w14:paraId="2F25E96C" w14:textId="77777777" w:rsidR="00CE2039" w:rsidRDefault="00CE2039" w:rsidP="004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A35CD" w14:textId="77777777" w:rsidR="00CE2039" w:rsidRDefault="00CE2039" w:rsidP="00485756">
      <w:r>
        <w:separator/>
      </w:r>
    </w:p>
  </w:footnote>
  <w:footnote w:type="continuationSeparator" w:id="0">
    <w:p w14:paraId="6764A476" w14:textId="77777777" w:rsidR="00CE2039" w:rsidRDefault="00CE2039" w:rsidP="00485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C5EDC" w14:textId="6DFD409D" w:rsidR="00CE4464" w:rsidRDefault="00CE4464">
    <w:pPr>
      <w:pStyle w:val="Header"/>
      <w:jc w:val="center"/>
    </w:pPr>
  </w:p>
  <w:p w14:paraId="310FC75C" w14:textId="77777777" w:rsidR="00CE4464" w:rsidRDefault="00CE4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6D69D" w14:textId="77777777" w:rsidR="00CE4464" w:rsidRDefault="00CE4464">
    <w:pPr>
      <w:pStyle w:val="Header"/>
    </w:pPr>
    <w:r w:rsidRPr="0042394A">
      <w:rPr>
        <w:b/>
        <w:bCs/>
        <w:sz w:val="28"/>
        <w:szCs w:val="28"/>
        <w:highlight w:val="yellow"/>
      </w:rPr>
      <w:t>DỰ THẢO</w:t>
    </w:r>
    <w:r>
      <w:rPr>
        <w:b/>
        <w:bCs/>
        <w:sz w:val="28"/>
        <w:szCs w:val="28"/>
        <w:highlight w:val="yellow"/>
      </w:rPr>
      <w:t xml:space="preserve"> – LƯU HÀNH NỘI BỘ</w:t>
    </w:r>
  </w:p>
  <w:p w14:paraId="4C34076C" w14:textId="77777777" w:rsidR="00CE4464" w:rsidRDefault="00CE44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D92"/>
    <w:multiLevelType w:val="hybridMultilevel"/>
    <w:tmpl w:val="290AC7B0"/>
    <w:lvl w:ilvl="0" w:tplc="2F02D7E0">
      <w:start w:val="1"/>
      <w:numFmt w:val="decimal"/>
      <w:lvlText w:val="%1."/>
      <w:lvlJc w:val="left"/>
      <w:pPr>
        <w:ind w:left="1048" w:hanging="360"/>
      </w:pPr>
      <w:rPr>
        <w:rFonts w:hint="default"/>
      </w:r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1">
    <w:nsid w:val="0A7A29C4"/>
    <w:multiLevelType w:val="hybridMultilevel"/>
    <w:tmpl w:val="48F421D0"/>
    <w:lvl w:ilvl="0" w:tplc="7D2C7D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B73AB"/>
    <w:multiLevelType w:val="hybridMultilevel"/>
    <w:tmpl w:val="5114D3B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09E1DFB"/>
    <w:multiLevelType w:val="hybridMultilevel"/>
    <w:tmpl w:val="70222436"/>
    <w:lvl w:ilvl="0" w:tplc="142659D4">
      <w:start w:val="1"/>
      <w:numFmt w:val="decimal"/>
      <w:lvlText w:val="%1."/>
      <w:lvlJc w:val="left"/>
      <w:pPr>
        <w:ind w:left="1155" w:hanging="360"/>
      </w:pPr>
      <w:rPr>
        <w:rFonts w:ascii="Times New Roman" w:hAnsi="Times New Roman" w:cs="Times New Roman"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4">
    <w:nsid w:val="19672727"/>
    <w:multiLevelType w:val="hybridMultilevel"/>
    <w:tmpl w:val="7316A59E"/>
    <w:lvl w:ilvl="0" w:tplc="45681010">
      <w:start w:val="1"/>
      <w:numFmt w:val="low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5">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6105EA7"/>
    <w:multiLevelType w:val="hybridMultilevel"/>
    <w:tmpl w:val="020E20DE"/>
    <w:lvl w:ilvl="0" w:tplc="D1D80326">
      <w:start w:val="1"/>
      <w:numFmt w:val="decimal"/>
      <w:lvlText w:val="%1."/>
      <w:lvlJc w:val="left"/>
      <w:pPr>
        <w:ind w:left="1260" w:hanging="360"/>
      </w:pPr>
      <w:rPr>
        <w:rFonts w:hint="default"/>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7">
    <w:nsid w:val="26A8422B"/>
    <w:multiLevelType w:val="hybridMultilevel"/>
    <w:tmpl w:val="1D8E2880"/>
    <w:lvl w:ilvl="0" w:tplc="FAA06FE4">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nsid w:val="27E117B4"/>
    <w:multiLevelType w:val="hybridMultilevel"/>
    <w:tmpl w:val="3F1ECB9A"/>
    <w:lvl w:ilvl="0" w:tplc="F9C6E524">
      <w:start w:val="1"/>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nsid w:val="27F115EA"/>
    <w:multiLevelType w:val="hybridMultilevel"/>
    <w:tmpl w:val="73F4BD2E"/>
    <w:lvl w:ilvl="0" w:tplc="D1E00C48">
      <w:start w:val="1"/>
      <w:numFmt w:val="decimal"/>
      <w:lvlText w:val="%1."/>
      <w:lvlJc w:val="left"/>
      <w:pPr>
        <w:ind w:left="1185" w:hanging="360"/>
      </w:pPr>
      <w:rPr>
        <w:rFonts w:hint="default"/>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abstractNum w:abstractNumId="10">
    <w:nsid w:val="2ADE4374"/>
    <w:multiLevelType w:val="hybridMultilevel"/>
    <w:tmpl w:val="3B767270"/>
    <w:lvl w:ilvl="0" w:tplc="BBCC2254">
      <w:start w:val="1"/>
      <w:numFmt w:val="decimal"/>
      <w:lvlText w:val="%1."/>
      <w:lvlJc w:val="left"/>
      <w:pPr>
        <w:ind w:left="975" w:hanging="4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nsid w:val="32A52186"/>
    <w:multiLevelType w:val="hybridMultilevel"/>
    <w:tmpl w:val="DE120AD8"/>
    <w:lvl w:ilvl="0" w:tplc="B684798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nsid w:val="334B745E"/>
    <w:multiLevelType w:val="hybridMultilevel"/>
    <w:tmpl w:val="B5089A28"/>
    <w:lvl w:ilvl="0" w:tplc="8C4012E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011DC"/>
    <w:multiLevelType w:val="hybridMultilevel"/>
    <w:tmpl w:val="880A721C"/>
    <w:lvl w:ilvl="0" w:tplc="DE923D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7C4D37"/>
    <w:multiLevelType w:val="multilevel"/>
    <w:tmpl w:val="8982CD8A"/>
    <w:lvl w:ilvl="0">
      <w:start w:val="1"/>
      <w:numFmt w:val="decimal"/>
      <w:lvlText w:val="%1."/>
      <w:lvlJc w:val="left"/>
      <w:pPr>
        <w:ind w:left="1080" w:hanging="360"/>
      </w:pPr>
      <w:rPr>
        <w:rFonts w:hint="default"/>
      </w:rPr>
    </w:lvl>
    <w:lvl w:ilvl="1">
      <w:start w:val="3"/>
      <w:numFmt w:val="decimal"/>
      <w:isLgl/>
      <w:lvlText w:val="%1.%2."/>
      <w:lvlJc w:val="left"/>
      <w:pPr>
        <w:ind w:left="1560"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76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480" w:hanging="1800"/>
      </w:pPr>
      <w:rPr>
        <w:rFonts w:hint="default"/>
      </w:rPr>
    </w:lvl>
  </w:abstractNum>
  <w:abstractNum w:abstractNumId="15">
    <w:nsid w:val="39FA6F7C"/>
    <w:multiLevelType w:val="hybridMultilevel"/>
    <w:tmpl w:val="0A804286"/>
    <w:lvl w:ilvl="0" w:tplc="DEECB53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85A5DA4"/>
    <w:multiLevelType w:val="hybridMultilevel"/>
    <w:tmpl w:val="4D366714"/>
    <w:lvl w:ilvl="0" w:tplc="9F3AFAD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nsid w:val="48B161D1"/>
    <w:multiLevelType w:val="hybridMultilevel"/>
    <w:tmpl w:val="6CEE521A"/>
    <w:lvl w:ilvl="0" w:tplc="F3081EEA">
      <w:start w:val="1"/>
      <w:numFmt w:val="lowerLetter"/>
      <w:lvlText w:val="%1)"/>
      <w:lvlJc w:val="left"/>
      <w:pPr>
        <w:ind w:left="1125" w:hanging="360"/>
      </w:pPr>
      <w:rPr>
        <w:rFonts w:hint="default"/>
      </w:rPr>
    </w:lvl>
    <w:lvl w:ilvl="1" w:tplc="042A0019" w:tentative="1">
      <w:start w:val="1"/>
      <w:numFmt w:val="lowerLetter"/>
      <w:lvlText w:val="%2."/>
      <w:lvlJc w:val="left"/>
      <w:pPr>
        <w:ind w:left="1845" w:hanging="360"/>
      </w:pPr>
    </w:lvl>
    <w:lvl w:ilvl="2" w:tplc="042A001B" w:tentative="1">
      <w:start w:val="1"/>
      <w:numFmt w:val="lowerRoman"/>
      <w:lvlText w:val="%3."/>
      <w:lvlJc w:val="right"/>
      <w:pPr>
        <w:ind w:left="2565" w:hanging="180"/>
      </w:pPr>
    </w:lvl>
    <w:lvl w:ilvl="3" w:tplc="042A000F" w:tentative="1">
      <w:start w:val="1"/>
      <w:numFmt w:val="decimal"/>
      <w:lvlText w:val="%4."/>
      <w:lvlJc w:val="left"/>
      <w:pPr>
        <w:ind w:left="3285" w:hanging="360"/>
      </w:pPr>
    </w:lvl>
    <w:lvl w:ilvl="4" w:tplc="042A0019" w:tentative="1">
      <w:start w:val="1"/>
      <w:numFmt w:val="lowerLetter"/>
      <w:lvlText w:val="%5."/>
      <w:lvlJc w:val="left"/>
      <w:pPr>
        <w:ind w:left="4005" w:hanging="360"/>
      </w:pPr>
    </w:lvl>
    <w:lvl w:ilvl="5" w:tplc="042A001B" w:tentative="1">
      <w:start w:val="1"/>
      <w:numFmt w:val="lowerRoman"/>
      <w:lvlText w:val="%6."/>
      <w:lvlJc w:val="right"/>
      <w:pPr>
        <w:ind w:left="4725" w:hanging="180"/>
      </w:pPr>
    </w:lvl>
    <w:lvl w:ilvl="6" w:tplc="042A000F" w:tentative="1">
      <w:start w:val="1"/>
      <w:numFmt w:val="decimal"/>
      <w:lvlText w:val="%7."/>
      <w:lvlJc w:val="left"/>
      <w:pPr>
        <w:ind w:left="5445" w:hanging="360"/>
      </w:pPr>
    </w:lvl>
    <w:lvl w:ilvl="7" w:tplc="042A0019" w:tentative="1">
      <w:start w:val="1"/>
      <w:numFmt w:val="lowerLetter"/>
      <w:lvlText w:val="%8."/>
      <w:lvlJc w:val="left"/>
      <w:pPr>
        <w:ind w:left="6165" w:hanging="360"/>
      </w:pPr>
    </w:lvl>
    <w:lvl w:ilvl="8" w:tplc="042A001B" w:tentative="1">
      <w:start w:val="1"/>
      <w:numFmt w:val="lowerRoman"/>
      <w:lvlText w:val="%9."/>
      <w:lvlJc w:val="right"/>
      <w:pPr>
        <w:ind w:left="6885" w:hanging="180"/>
      </w:pPr>
    </w:lvl>
  </w:abstractNum>
  <w:abstractNum w:abstractNumId="18">
    <w:nsid w:val="494057DD"/>
    <w:multiLevelType w:val="hybridMultilevel"/>
    <w:tmpl w:val="36DCDDEA"/>
    <w:lvl w:ilvl="0" w:tplc="71AE7FDA">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9">
    <w:nsid w:val="4BAB11A7"/>
    <w:multiLevelType w:val="multilevel"/>
    <w:tmpl w:val="E21CEF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C202D89"/>
    <w:multiLevelType w:val="hybridMultilevel"/>
    <w:tmpl w:val="6DEC650E"/>
    <w:lvl w:ilvl="0" w:tplc="33883E1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5E7B4F91"/>
    <w:multiLevelType w:val="hybridMultilevel"/>
    <w:tmpl w:val="32C4FBAA"/>
    <w:lvl w:ilvl="0" w:tplc="B77ED094">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22">
    <w:nsid w:val="60C3564F"/>
    <w:multiLevelType w:val="hybridMultilevel"/>
    <w:tmpl w:val="6A14D7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4C767A5"/>
    <w:multiLevelType w:val="hybridMultilevel"/>
    <w:tmpl w:val="EEDE546A"/>
    <w:lvl w:ilvl="0" w:tplc="E29C3A3E">
      <w:start w:val="1"/>
      <w:numFmt w:val="lowerLetter"/>
      <w:lvlText w:val="%1)"/>
      <w:lvlJc w:val="left"/>
      <w:pPr>
        <w:ind w:left="1200" w:hanging="360"/>
      </w:pPr>
      <w:rPr>
        <w:rFonts w:hint="default"/>
      </w:rPr>
    </w:lvl>
    <w:lvl w:ilvl="1" w:tplc="042A0019" w:tentative="1">
      <w:start w:val="1"/>
      <w:numFmt w:val="lowerLetter"/>
      <w:lvlText w:val="%2."/>
      <w:lvlJc w:val="left"/>
      <w:pPr>
        <w:ind w:left="1920" w:hanging="360"/>
      </w:pPr>
    </w:lvl>
    <w:lvl w:ilvl="2" w:tplc="042A001B" w:tentative="1">
      <w:start w:val="1"/>
      <w:numFmt w:val="lowerRoman"/>
      <w:lvlText w:val="%3."/>
      <w:lvlJc w:val="right"/>
      <w:pPr>
        <w:ind w:left="2640" w:hanging="180"/>
      </w:pPr>
    </w:lvl>
    <w:lvl w:ilvl="3" w:tplc="042A000F" w:tentative="1">
      <w:start w:val="1"/>
      <w:numFmt w:val="decimal"/>
      <w:lvlText w:val="%4."/>
      <w:lvlJc w:val="left"/>
      <w:pPr>
        <w:ind w:left="3360" w:hanging="360"/>
      </w:pPr>
    </w:lvl>
    <w:lvl w:ilvl="4" w:tplc="042A0019" w:tentative="1">
      <w:start w:val="1"/>
      <w:numFmt w:val="lowerLetter"/>
      <w:lvlText w:val="%5."/>
      <w:lvlJc w:val="left"/>
      <w:pPr>
        <w:ind w:left="4080" w:hanging="360"/>
      </w:pPr>
    </w:lvl>
    <w:lvl w:ilvl="5" w:tplc="042A001B" w:tentative="1">
      <w:start w:val="1"/>
      <w:numFmt w:val="lowerRoman"/>
      <w:lvlText w:val="%6."/>
      <w:lvlJc w:val="right"/>
      <w:pPr>
        <w:ind w:left="4800" w:hanging="180"/>
      </w:pPr>
    </w:lvl>
    <w:lvl w:ilvl="6" w:tplc="042A000F" w:tentative="1">
      <w:start w:val="1"/>
      <w:numFmt w:val="decimal"/>
      <w:lvlText w:val="%7."/>
      <w:lvlJc w:val="left"/>
      <w:pPr>
        <w:ind w:left="5520" w:hanging="360"/>
      </w:pPr>
    </w:lvl>
    <w:lvl w:ilvl="7" w:tplc="042A0019" w:tentative="1">
      <w:start w:val="1"/>
      <w:numFmt w:val="lowerLetter"/>
      <w:lvlText w:val="%8."/>
      <w:lvlJc w:val="left"/>
      <w:pPr>
        <w:ind w:left="6240" w:hanging="360"/>
      </w:pPr>
    </w:lvl>
    <w:lvl w:ilvl="8" w:tplc="042A001B" w:tentative="1">
      <w:start w:val="1"/>
      <w:numFmt w:val="lowerRoman"/>
      <w:lvlText w:val="%9."/>
      <w:lvlJc w:val="right"/>
      <w:pPr>
        <w:ind w:left="6960" w:hanging="180"/>
      </w:pPr>
    </w:lvl>
  </w:abstractNum>
  <w:abstractNum w:abstractNumId="24">
    <w:nsid w:val="6F6257B8"/>
    <w:multiLevelType w:val="hybridMultilevel"/>
    <w:tmpl w:val="7736C1A6"/>
    <w:lvl w:ilvl="0" w:tplc="2E18C964">
      <w:start w:val="1"/>
      <w:numFmt w:val="decimal"/>
      <w:lvlText w:val="%1."/>
      <w:lvlJc w:val="left"/>
      <w:pPr>
        <w:ind w:left="1080" w:hanging="360"/>
      </w:pPr>
      <w:rPr>
        <w:rFonts w:ascii="Times New Roman" w:hAnsi="Times New Roman" w:cs="Times New Roman"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76AD23D5"/>
    <w:multiLevelType w:val="hybridMultilevel"/>
    <w:tmpl w:val="344EFE94"/>
    <w:lvl w:ilvl="0" w:tplc="BD4E113A">
      <w:start w:val="7"/>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6B26320"/>
    <w:multiLevelType w:val="multilevel"/>
    <w:tmpl w:val="409893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57262B"/>
    <w:multiLevelType w:val="hybridMultilevel"/>
    <w:tmpl w:val="1966A080"/>
    <w:lvl w:ilvl="0" w:tplc="C7EE8F9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nsid w:val="78AA5233"/>
    <w:multiLevelType w:val="hybridMultilevel"/>
    <w:tmpl w:val="FC7A980C"/>
    <w:lvl w:ilvl="0" w:tplc="9B84B6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AF6A0C"/>
    <w:multiLevelType w:val="hybridMultilevel"/>
    <w:tmpl w:val="4B567C9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7B391A86"/>
    <w:multiLevelType w:val="hybridMultilevel"/>
    <w:tmpl w:val="EE9217A4"/>
    <w:lvl w:ilvl="0" w:tplc="5C463F90">
      <w:start w:val="1"/>
      <w:numFmt w:val="decimal"/>
      <w:lvlText w:val="%1."/>
      <w:lvlJc w:val="left"/>
      <w:pPr>
        <w:ind w:left="1128" w:hanging="360"/>
      </w:pPr>
      <w:rPr>
        <w:rFonts w:ascii="Times New Roman" w:eastAsia="Times New Roman" w:hAnsi="Times New Roman" w:cs="Times New Roman"/>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1">
    <w:nsid w:val="7EC532D4"/>
    <w:multiLevelType w:val="hybridMultilevel"/>
    <w:tmpl w:val="43020DD4"/>
    <w:lvl w:ilvl="0" w:tplc="4D2A9FAE">
      <w:start w:val="1"/>
      <w:numFmt w:val="decimal"/>
      <w:lvlText w:val="%1."/>
      <w:lvlJc w:val="left"/>
      <w:pPr>
        <w:ind w:left="1227" w:hanging="360"/>
      </w:pPr>
      <w:rPr>
        <w:rFonts w:hint="default"/>
      </w:rPr>
    </w:lvl>
    <w:lvl w:ilvl="1" w:tplc="042A0019" w:tentative="1">
      <w:start w:val="1"/>
      <w:numFmt w:val="lowerLetter"/>
      <w:lvlText w:val="%2."/>
      <w:lvlJc w:val="left"/>
      <w:pPr>
        <w:ind w:left="1947" w:hanging="360"/>
      </w:pPr>
    </w:lvl>
    <w:lvl w:ilvl="2" w:tplc="042A001B" w:tentative="1">
      <w:start w:val="1"/>
      <w:numFmt w:val="lowerRoman"/>
      <w:lvlText w:val="%3."/>
      <w:lvlJc w:val="right"/>
      <w:pPr>
        <w:ind w:left="2667" w:hanging="180"/>
      </w:pPr>
    </w:lvl>
    <w:lvl w:ilvl="3" w:tplc="042A000F" w:tentative="1">
      <w:start w:val="1"/>
      <w:numFmt w:val="decimal"/>
      <w:lvlText w:val="%4."/>
      <w:lvlJc w:val="left"/>
      <w:pPr>
        <w:ind w:left="3387" w:hanging="360"/>
      </w:pPr>
    </w:lvl>
    <w:lvl w:ilvl="4" w:tplc="042A0019" w:tentative="1">
      <w:start w:val="1"/>
      <w:numFmt w:val="lowerLetter"/>
      <w:lvlText w:val="%5."/>
      <w:lvlJc w:val="left"/>
      <w:pPr>
        <w:ind w:left="4107" w:hanging="360"/>
      </w:pPr>
    </w:lvl>
    <w:lvl w:ilvl="5" w:tplc="042A001B" w:tentative="1">
      <w:start w:val="1"/>
      <w:numFmt w:val="lowerRoman"/>
      <w:lvlText w:val="%6."/>
      <w:lvlJc w:val="right"/>
      <w:pPr>
        <w:ind w:left="4827" w:hanging="180"/>
      </w:pPr>
    </w:lvl>
    <w:lvl w:ilvl="6" w:tplc="042A000F" w:tentative="1">
      <w:start w:val="1"/>
      <w:numFmt w:val="decimal"/>
      <w:lvlText w:val="%7."/>
      <w:lvlJc w:val="left"/>
      <w:pPr>
        <w:ind w:left="5547" w:hanging="360"/>
      </w:pPr>
    </w:lvl>
    <w:lvl w:ilvl="7" w:tplc="042A0019" w:tentative="1">
      <w:start w:val="1"/>
      <w:numFmt w:val="lowerLetter"/>
      <w:lvlText w:val="%8."/>
      <w:lvlJc w:val="left"/>
      <w:pPr>
        <w:ind w:left="6267" w:hanging="360"/>
      </w:pPr>
    </w:lvl>
    <w:lvl w:ilvl="8" w:tplc="042A001B" w:tentative="1">
      <w:start w:val="1"/>
      <w:numFmt w:val="lowerRoman"/>
      <w:lvlText w:val="%9."/>
      <w:lvlJc w:val="right"/>
      <w:pPr>
        <w:ind w:left="6987" w:hanging="180"/>
      </w:pPr>
    </w:lvl>
  </w:abstractNum>
  <w:num w:numId="1">
    <w:abstractNumId w:val="16"/>
  </w:num>
  <w:num w:numId="2">
    <w:abstractNumId w:val="10"/>
  </w:num>
  <w:num w:numId="3">
    <w:abstractNumId w:val="7"/>
  </w:num>
  <w:num w:numId="4">
    <w:abstractNumId w:val="11"/>
  </w:num>
  <w:num w:numId="5">
    <w:abstractNumId w:val="8"/>
  </w:num>
  <w:num w:numId="6">
    <w:abstractNumId w:val="24"/>
  </w:num>
  <w:num w:numId="7">
    <w:abstractNumId w:val="3"/>
  </w:num>
  <w:num w:numId="8">
    <w:abstractNumId w:val="21"/>
  </w:num>
  <w:num w:numId="9">
    <w:abstractNumId w:val="6"/>
  </w:num>
  <w:num w:numId="10">
    <w:abstractNumId w:val="31"/>
  </w:num>
  <w:num w:numId="11">
    <w:abstractNumId w:val="22"/>
  </w:num>
  <w:num w:numId="12">
    <w:abstractNumId w:val="4"/>
  </w:num>
  <w:num w:numId="13">
    <w:abstractNumId w:val="0"/>
  </w:num>
  <w:num w:numId="14">
    <w:abstractNumId w:val="30"/>
  </w:num>
  <w:num w:numId="15">
    <w:abstractNumId w:val="17"/>
  </w:num>
  <w:num w:numId="16">
    <w:abstractNumId w:val="9"/>
  </w:num>
  <w:num w:numId="17">
    <w:abstractNumId w:val="23"/>
  </w:num>
  <w:num w:numId="18">
    <w:abstractNumId w:val="25"/>
  </w:num>
  <w:num w:numId="19">
    <w:abstractNumId w:val="18"/>
  </w:num>
  <w:num w:numId="20">
    <w:abstractNumId w:val="5"/>
  </w:num>
  <w:num w:numId="21">
    <w:abstractNumId w:val="12"/>
  </w:num>
  <w:num w:numId="22">
    <w:abstractNumId w:val="28"/>
  </w:num>
  <w:num w:numId="23">
    <w:abstractNumId w:val="20"/>
  </w:num>
  <w:num w:numId="24">
    <w:abstractNumId w:val="19"/>
  </w:num>
  <w:num w:numId="25">
    <w:abstractNumId w:val="15"/>
  </w:num>
  <w:num w:numId="26">
    <w:abstractNumId w:val="26"/>
  </w:num>
  <w:num w:numId="27">
    <w:abstractNumId w:val="14"/>
  </w:num>
  <w:num w:numId="28">
    <w:abstractNumId w:val="1"/>
  </w:num>
  <w:num w:numId="29">
    <w:abstractNumId w:val="13"/>
  </w:num>
  <w:num w:numId="30">
    <w:abstractNumId w:val="27"/>
  </w:num>
  <w:num w:numId="31">
    <w:abstractNumId w:val="2"/>
  </w:num>
  <w:num w:numId="32">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Đào Phan Vũ">
    <w15:presenceInfo w15:providerId="AD" w15:userId="S-1-5-21-1492834639-3542698297-32232623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stylePaneSortMethod w:val="000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4A"/>
    <w:rsid w:val="00002030"/>
    <w:rsid w:val="00004803"/>
    <w:rsid w:val="00010B39"/>
    <w:rsid w:val="00014005"/>
    <w:rsid w:val="000178D0"/>
    <w:rsid w:val="000201A2"/>
    <w:rsid w:val="000215E5"/>
    <w:rsid w:val="000243C3"/>
    <w:rsid w:val="00034827"/>
    <w:rsid w:val="00036913"/>
    <w:rsid w:val="000377AF"/>
    <w:rsid w:val="0004554A"/>
    <w:rsid w:val="00047E93"/>
    <w:rsid w:val="00056747"/>
    <w:rsid w:val="00056E70"/>
    <w:rsid w:val="000600C4"/>
    <w:rsid w:val="00061071"/>
    <w:rsid w:val="000641FD"/>
    <w:rsid w:val="00065719"/>
    <w:rsid w:val="00065CFD"/>
    <w:rsid w:val="00070DBE"/>
    <w:rsid w:val="000733F2"/>
    <w:rsid w:val="00073968"/>
    <w:rsid w:val="000772BC"/>
    <w:rsid w:val="000835E6"/>
    <w:rsid w:val="00083BEA"/>
    <w:rsid w:val="000914E3"/>
    <w:rsid w:val="00091DF0"/>
    <w:rsid w:val="00092028"/>
    <w:rsid w:val="00094A58"/>
    <w:rsid w:val="000958FE"/>
    <w:rsid w:val="00095C2C"/>
    <w:rsid w:val="0009613B"/>
    <w:rsid w:val="0009711D"/>
    <w:rsid w:val="000A0CCB"/>
    <w:rsid w:val="000A1537"/>
    <w:rsid w:val="000A2060"/>
    <w:rsid w:val="000A28B4"/>
    <w:rsid w:val="000A2A1C"/>
    <w:rsid w:val="000A475D"/>
    <w:rsid w:val="000A6B14"/>
    <w:rsid w:val="000C0364"/>
    <w:rsid w:val="000C04A9"/>
    <w:rsid w:val="000C1E73"/>
    <w:rsid w:val="000C67E5"/>
    <w:rsid w:val="000C7D70"/>
    <w:rsid w:val="000D0EBE"/>
    <w:rsid w:val="000E3819"/>
    <w:rsid w:val="000E469A"/>
    <w:rsid w:val="000F191A"/>
    <w:rsid w:val="000F24B5"/>
    <w:rsid w:val="000F306C"/>
    <w:rsid w:val="000F3911"/>
    <w:rsid w:val="000F41DF"/>
    <w:rsid w:val="000F4400"/>
    <w:rsid w:val="000F4F67"/>
    <w:rsid w:val="0010015D"/>
    <w:rsid w:val="001048B2"/>
    <w:rsid w:val="001173EC"/>
    <w:rsid w:val="00117828"/>
    <w:rsid w:val="00120955"/>
    <w:rsid w:val="00121DC4"/>
    <w:rsid w:val="00125F18"/>
    <w:rsid w:val="00130452"/>
    <w:rsid w:val="00136D33"/>
    <w:rsid w:val="00136FEE"/>
    <w:rsid w:val="001373E7"/>
    <w:rsid w:val="0013794A"/>
    <w:rsid w:val="0014023D"/>
    <w:rsid w:val="001408BA"/>
    <w:rsid w:val="00150BE7"/>
    <w:rsid w:val="00156347"/>
    <w:rsid w:val="00164147"/>
    <w:rsid w:val="00166B04"/>
    <w:rsid w:val="001731CE"/>
    <w:rsid w:val="00175B8D"/>
    <w:rsid w:val="00177418"/>
    <w:rsid w:val="00177D9E"/>
    <w:rsid w:val="00177DE5"/>
    <w:rsid w:val="00180437"/>
    <w:rsid w:val="0018732B"/>
    <w:rsid w:val="00190E6A"/>
    <w:rsid w:val="0019257B"/>
    <w:rsid w:val="001929F8"/>
    <w:rsid w:val="00192DB3"/>
    <w:rsid w:val="00194831"/>
    <w:rsid w:val="00195F0E"/>
    <w:rsid w:val="00197C07"/>
    <w:rsid w:val="001A0CBB"/>
    <w:rsid w:val="001A570A"/>
    <w:rsid w:val="001A588E"/>
    <w:rsid w:val="001B0C3C"/>
    <w:rsid w:val="001C15E2"/>
    <w:rsid w:val="001C1CF6"/>
    <w:rsid w:val="001C1F74"/>
    <w:rsid w:val="001C4779"/>
    <w:rsid w:val="001D24E1"/>
    <w:rsid w:val="001D79B9"/>
    <w:rsid w:val="001D7C8A"/>
    <w:rsid w:val="001F0C9A"/>
    <w:rsid w:val="001F37D7"/>
    <w:rsid w:val="001F4B33"/>
    <w:rsid w:val="00201871"/>
    <w:rsid w:val="00204280"/>
    <w:rsid w:val="0020549A"/>
    <w:rsid w:val="00205B16"/>
    <w:rsid w:val="002072C6"/>
    <w:rsid w:val="00207FE9"/>
    <w:rsid w:val="00210E83"/>
    <w:rsid w:val="0021163C"/>
    <w:rsid w:val="00211F34"/>
    <w:rsid w:val="0022057B"/>
    <w:rsid w:val="002257AC"/>
    <w:rsid w:val="0023112B"/>
    <w:rsid w:val="002341AF"/>
    <w:rsid w:val="002343B4"/>
    <w:rsid w:val="0023704C"/>
    <w:rsid w:val="00240357"/>
    <w:rsid w:val="0024093C"/>
    <w:rsid w:val="00244C37"/>
    <w:rsid w:val="00252775"/>
    <w:rsid w:val="002563F1"/>
    <w:rsid w:val="00256581"/>
    <w:rsid w:val="002642E3"/>
    <w:rsid w:val="0026687F"/>
    <w:rsid w:val="00267052"/>
    <w:rsid w:val="002772CD"/>
    <w:rsid w:val="002800E0"/>
    <w:rsid w:val="00293310"/>
    <w:rsid w:val="00293992"/>
    <w:rsid w:val="00295C88"/>
    <w:rsid w:val="00296251"/>
    <w:rsid w:val="00296934"/>
    <w:rsid w:val="00297074"/>
    <w:rsid w:val="00297488"/>
    <w:rsid w:val="002A0973"/>
    <w:rsid w:val="002A0D86"/>
    <w:rsid w:val="002A0DA1"/>
    <w:rsid w:val="002A1F42"/>
    <w:rsid w:val="002A2620"/>
    <w:rsid w:val="002A6885"/>
    <w:rsid w:val="002A6A8D"/>
    <w:rsid w:val="002B0F4F"/>
    <w:rsid w:val="002B286E"/>
    <w:rsid w:val="002B5D8D"/>
    <w:rsid w:val="002C4685"/>
    <w:rsid w:val="002C661C"/>
    <w:rsid w:val="002D1766"/>
    <w:rsid w:val="002D2C87"/>
    <w:rsid w:val="002D5D76"/>
    <w:rsid w:val="002E2523"/>
    <w:rsid w:val="002E37A4"/>
    <w:rsid w:val="002E39E8"/>
    <w:rsid w:val="002E51F2"/>
    <w:rsid w:val="002E5E32"/>
    <w:rsid w:val="002E5F6B"/>
    <w:rsid w:val="002E67FF"/>
    <w:rsid w:val="002E6B8C"/>
    <w:rsid w:val="00300527"/>
    <w:rsid w:val="0030250A"/>
    <w:rsid w:val="00304380"/>
    <w:rsid w:val="00305CE6"/>
    <w:rsid w:val="00313B57"/>
    <w:rsid w:val="00314ACD"/>
    <w:rsid w:val="003207FB"/>
    <w:rsid w:val="003213AB"/>
    <w:rsid w:val="00321BAB"/>
    <w:rsid w:val="0032385E"/>
    <w:rsid w:val="003253C8"/>
    <w:rsid w:val="00325663"/>
    <w:rsid w:val="003312C5"/>
    <w:rsid w:val="003325EF"/>
    <w:rsid w:val="003344A7"/>
    <w:rsid w:val="0034156E"/>
    <w:rsid w:val="00343D74"/>
    <w:rsid w:val="00345678"/>
    <w:rsid w:val="00352267"/>
    <w:rsid w:val="00352636"/>
    <w:rsid w:val="00353713"/>
    <w:rsid w:val="00353C7E"/>
    <w:rsid w:val="00354675"/>
    <w:rsid w:val="0035505A"/>
    <w:rsid w:val="0035561A"/>
    <w:rsid w:val="003617DF"/>
    <w:rsid w:val="00366BF6"/>
    <w:rsid w:val="0037032C"/>
    <w:rsid w:val="003706A9"/>
    <w:rsid w:val="0037118C"/>
    <w:rsid w:val="00374379"/>
    <w:rsid w:val="003748CB"/>
    <w:rsid w:val="0037602B"/>
    <w:rsid w:val="00376B97"/>
    <w:rsid w:val="003835CD"/>
    <w:rsid w:val="00397681"/>
    <w:rsid w:val="003A047F"/>
    <w:rsid w:val="003A3A1C"/>
    <w:rsid w:val="003A59B5"/>
    <w:rsid w:val="003B128F"/>
    <w:rsid w:val="003B1AEC"/>
    <w:rsid w:val="003B2D76"/>
    <w:rsid w:val="003C0C8D"/>
    <w:rsid w:val="003C3A79"/>
    <w:rsid w:val="003C3CAD"/>
    <w:rsid w:val="003C5F14"/>
    <w:rsid w:val="003D2F09"/>
    <w:rsid w:val="003D5E05"/>
    <w:rsid w:val="003E22C4"/>
    <w:rsid w:val="003E3BF1"/>
    <w:rsid w:val="003E3E87"/>
    <w:rsid w:val="003E55F6"/>
    <w:rsid w:val="003E5643"/>
    <w:rsid w:val="003E6162"/>
    <w:rsid w:val="003E682D"/>
    <w:rsid w:val="003F10C6"/>
    <w:rsid w:val="003F1468"/>
    <w:rsid w:val="003F2104"/>
    <w:rsid w:val="003F3ED9"/>
    <w:rsid w:val="003F5110"/>
    <w:rsid w:val="00400AEE"/>
    <w:rsid w:val="00406B0D"/>
    <w:rsid w:val="00410F02"/>
    <w:rsid w:val="00410F78"/>
    <w:rsid w:val="004112B0"/>
    <w:rsid w:val="0041144D"/>
    <w:rsid w:val="00415DF2"/>
    <w:rsid w:val="00417461"/>
    <w:rsid w:val="00420C67"/>
    <w:rsid w:val="00421DEB"/>
    <w:rsid w:val="00422162"/>
    <w:rsid w:val="0042358A"/>
    <w:rsid w:val="0042394A"/>
    <w:rsid w:val="004241E1"/>
    <w:rsid w:val="00426A3E"/>
    <w:rsid w:val="00431D00"/>
    <w:rsid w:val="0043258D"/>
    <w:rsid w:val="00440128"/>
    <w:rsid w:val="004412D8"/>
    <w:rsid w:val="004423C8"/>
    <w:rsid w:val="00444019"/>
    <w:rsid w:val="0044794D"/>
    <w:rsid w:val="00452CD1"/>
    <w:rsid w:val="00460BF1"/>
    <w:rsid w:val="00461916"/>
    <w:rsid w:val="004631F9"/>
    <w:rsid w:val="0046452E"/>
    <w:rsid w:val="00465989"/>
    <w:rsid w:val="004709B6"/>
    <w:rsid w:val="00473649"/>
    <w:rsid w:val="004747FC"/>
    <w:rsid w:val="004751B2"/>
    <w:rsid w:val="00476093"/>
    <w:rsid w:val="00476997"/>
    <w:rsid w:val="00481E3A"/>
    <w:rsid w:val="00485756"/>
    <w:rsid w:val="00485CDB"/>
    <w:rsid w:val="00487C96"/>
    <w:rsid w:val="0049121C"/>
    <w:rsid w:val="00493CC5"/>
    <w:rsid w:val="00495376"/>
    <w:rsid w:val="004A0586"/>
    <w:rsid w:val="004A5314"/>
    <w:rsid w:val="004A5D86"/>
    <w:rsid w:val="004A629E"/>
    <w:rsid w:val="004A6E57"/>
    <w:rsid w:val="004B093B"/>
    <w:rsid w:val="004B2E63"/>
    <w:rsid w:val="004B4B5D"/>
    <w:rsid w:val="004B4FED"/>
    <w:rsid w:val="004C11F0"/>
    <w:rsid w:val="004C3604"/>
    <w:rsid w:val="004C47EF"/>
    <w:rsid w:val="004D09EE"/>
    <w:rsid w:val="004D34F6"/>
    <w:rsid w:val="004D7F33"/>
    <w:rsid w:val="004E14EE"/>
    <w:rsid w:val="004E25A3"/>
    <w:rsid w:val="004E762C"/>
    <w:rsid w:val="004F0E07"/>
    <w:rsid w:val="004F17FA"/>
    <w:rsid w:val="004F5BEE"/>
    <w:rsid w:val="004F717B"/>
    <w:rsid w:val="004F758B"/>
    <w:rsid w:val="004F778C"/>
    <w:rsid w:val="005010E9"/>
    <w:rsid w:val="00502818"/>
    <w:rsid w:val="0050359B"/>
    <w:rsid w:val="00505A50"/>
    <w:rsid w:val="00505F16"/>
    <w:rsid w:val="005075B9"/>
    <w:rsid w:val="005113CE"/>
    <w:rsid w:val="005153F0"/>
    <w:rsid w:val="00515B9E"/>
    <w:rsid w:val="00523B4B"/>
    <w:rsid w:val="005258D9"/>
    <w:rsid w:val="005267D4"/>
    <w:rsid w:val="00526857"/>
    <w:rsid w:val="00531786"/>
    <w:rsid w:val="00532920"/>
    <w:rsid w:val="0053354E"/>
    <w:rsid w:val="00533641"/>
    <w:rsid w:val="00536C80"/>
    <w:rsid w:val="00541CAC"/>
    <w:rsid w:val="0054255C"/>
    <w:rsid w:val="00542849"/>
    <w:rsid w:val="00543056"/>
    <w:rsid w:val="00544226"/>
    <w:rsid w:val="005449BA"/>
    <w:rsid w:val="00545E19"/>
    <w:rsid w:val="00547582"/>
    <w:rsid w:val="00560C0D"/>
    <w:rsid w:val="00562C9C"/>
    <w:rsid w:val="005630D0"/>
    <w:rsid w:val="00574F3A"/>
    <w:rsid w:val="00580208"/>
    <w:rsid w:val="0058164A"/>
    <w:rsid w:val="00595971"/>
    <w:rsid w:val="00597609"/>
    <w:rsid w:val="005A0086"/>
    <w:rsid w:val="005A6F60"/>
    <w:rsid w:val="005A785A"/>
    <w:rsid w:val="005B0AF0"/>
    <w:rsid w:val="005B784F"/>
    <w:rsid w:val="005C341A"/>
    <w:rsid w:val="005C4684"/>
    <w:rsid w:val="005C4956"/>
    <w:rsid w:val="005C7A86"/>
    <w:rsid w:val="005D1D02"/>
    <w:rsid w:val="005D21F2"/>
    <w:rsid w:val="005D52A1"/>
    <w:rsid w:val="005D5645"/>
    <w:rsid w:val="005D6603"/>
    <w:rsid w:val="005D67C2"/>
    <w:rsid w:val="005E0604"/>
    <w:rsid w:val="005E1476"/>
    <w:rsid w:val="005E1F39"/>
    <w:rsid w:val="005E43F0"/>
    <w:rsid w:val="005F1413"/>
    <w:rsid w:val="005F31A2"/>
    <w:rsid w:val="005F5447"/>
    <w:rsid w:val="00600A5D"/>
    <w:rsid w:val="00603917"/>
    <w:rsid w:val="00616406"/>
    <w:rsid w:val="00620957"/>
    <w:rsid w:val="006213F5"/>
    <w:rsid w:val="00621FA6"/>
    <w:rsid w:val="00622AD5"/>
    <w:rsid w:val="00627B39"/>
    <w:rsid w:val="006307D9"/>
    <w:rsid w:val="00630AE5"/>
    <w:rsid w:val="00632A8E"/>
    <w:rsid w:val="006462A1"/>
    <w:rsid w:val="00650648"/>
    <w:rsid w:val="00652F2F"/>
    <w:rsid w:val="0065429C"/>
    <w:rsid w:val="00656D8E"/>
    <w:rsid w:val="00657D0E"/>
    <w:rsid w:val="00661A76"/>
    <w:rsid w:val="00664DC9"/>
    <w:rsid w:val="006726B6"/>
    <w:rsid w:val="00673D74"/>
    <w:rsid w:val="00675FE6"/>
    <w:rsid w:val="00680573"/>
    <w:rsid w:val="00681CB3"/>
    <w:rsid w:val="00682455"/>
    <w:rsid w:val="0068316D"/>
    <w:rsid w:val="00683920"/>
    <w:rsid w:val="006931F2"/>
    <w:rsid w:val="006935A8"/>
    <w:rsid w:val="00694B5C"/>
    <w:rsid w:val="00696C59"/>
    <w:rsid w:val="006A1882"/>
    <w:rsid w:val="006A211A"/>
    <w:rsid w:val="006A2A4E"/>
    <w:rsid w:val="006A68C0"/>
    <w:rsid w:val="006B2AD4"/>
    <w:rsid w:val="006B38C4"/>
    <w:rsid w:val="006D0708"/>
    <w:rsid w:val="006D77EC"/>
    <w:rsid w:val="006E08B5"/>
    <w:rsid w:val="006E4AA1"/>
    <w:rsid w:val="006F2AF5"/>
    <w:rsid w:val="006F2E72"/>
    <w:rsid w:val="006F3629"/>
    <w:rsid w:val="006F3A54"/>
    <w:rsid w:val="006F699F"/>
    <w:rsid w:val="007032B8"/>
    <w:rsid w:val="00704B00"/>
    <w:rsid w:val="00712F4D"/>
    <w:rsid w:val="007155F8"/>
    <w:rsid w:val="00722C95"/>
    <w:rsid w:val="00724395"/>
    <w:rsid w:val="007271F1"/>
    <w:rsid w:val="0072759C"/>
    <w:rsid w:val="00735641"/>
    <w:rsid w:val="007375A7"/>
    <w:rsid w:val="007403FC"/>
    <w:rsid w:val="00741869"/>
    <w:rsid w:val="0074199D"/>
    <w:rsid w:val="00741A34"/>
    <w:rsid w:val="007441F7"/>
    <w:rsid w:val="00746D39"/>
    <w:rsid w:val="007472EC"/>
    <w:rsid w:val="00751860"/>
    <w:rsid w:val="00756C2B"/>
    <w:rsid w:val="00757EED"/>
    <w:rsid w:val="00760332"/>
    <w:rsid w:val="0076152C"/>
    <w:rsid w:val="00761B08"/>
    <w:rsid w:val="007636A6"/>
    <w:rsid w:val="00763E09"/>
    <w:rsid w:val="00766ED8"/>
    <w:rsid w:val="007711EB"/>
    <w:rsid w:val="007832EE"/>
    <w:rsid w:val="007840FA"/>
    <w:rsid w:val="00791B58"/>
    <w:rsid w:val="007930D3"/>
    <w:rsid w:val="007933B6"/>
    <w:rsid w:val="00795572"/>
    <w:rsid w:val="00796B01"/>
    <w:rsid w:val="00797FCB"/>
    <w:rsid w:val="007A071D"/>
    <w:rsid w:val="007A105D"/>
    <w:rsid w:val="007A17D4"/>
    <w:rsid w:val="007A37A4"/>
    <w:rsid w:val="007A605E"/>
    <w:rsid w:val="007B1BF1"/>
    <w:rsid w:val="007B4ECF"/>
    <w:rsid w:val="007B690E"/>
    <w:rsid w:val="007C2AAE"/>
    <w:rsid w:val="007C4ABD"/>
    <w:rsid w:val="007C5E34"/>
    <w:rsid w:val="007D1772"/>
    <w:rsid w:val="007E04F0"/>
    <w:rsid w:val="007E16BD"/>
    <w:rsid w:val="007E2B50"/>
    <w:rsid w:val="007E3320"/>
    <w:rsid w:val="007E38B1"/>
    <w:rsid w:val="007E5950"/>
    <w:rsid w:val="007E6F47"/>
    <w:rsid w:val="007F2A23"/>
    <w:rsid w:val="007F2B73"/>
    <w:rsid w:val="007F4356"/>
    <w:rsid w:val="007F5F68"/>
    <w:rsid w:val="007F7C11"/>
    <w:rsid w:val="008003E0"/>
    <w:rsid w:val="00802C92"/>
    <w:rsid w:val="00804958"/>
    <w:rsid w:val="00806204"/>
    <w:rsid w:val="008148E6"/>
    <w:rsid w:val="00814BC1"/>
    <w:rsid w:val="00823C54"/>
    <w:rsid w:val="00827D60"/>
    <w:rsid w:val="008300C9"/>
    <w:rsid w:val="00830F9D"/>
    <w:rsid w:val="0083449D"/>
    <w:rsid w:val="00836430"/>
    <w:rsid w:val="00840F66"/>
    <w:rsid w:val="00842EC6"/>
    <w:rsid w:val="0084377F"/>
    <w:rsid w:val="00845799"/>
    <w:rsid w:val="00847287"/>
    <w:rsid w:val="008509D6"/>
    <w:rsid w:val="00850A93"/>
    <w:rsid w:val="0085104F"/>
    <w:rsid w:val="00851874"/>
    <w:rsid w:val="00851EC9"/>
    <w:rsid w:val="00854169"/>
    <w:rsid w:val="00855241"/>
    <w:rsid w:val="00856932"/>
    <w:rsid w:val="008656B0"/>
    <w:rsid w:val="00865F6E"/>
    <w:rsid w:val="00876AC8"/>
    <w:rsid w:val="00877EBD"/>
    <w:rsid w:val="00880B86"/>
    <w:rsid w:val="008811CB"/>
    <w:rsid w:val="00884DFE"/>
    <w:rsid w:val="00885510"/>
    <w:rsid w:val="008865F6"/>
    <w:rsid w:val="00887730"/>
    <w:rsid w:val="00890B88"/>
    <w:rsid w:val="00890D6D"/>
    <w:rsid w:val="00892220"/>
    <w:rsid w:val="00896898"/>
    <w:rsid w:val="00896B4A"/>
    <w:rsid w:val="00897094"/>
    <w:rsid w:val="008975BE"/>
    <w:rsid w:val="008A0407"/>
    <w:rsid w:val="008A21D6"/>
    <w:rsid w:val="008A37CC"/>
    <w:rsid w:val="008A5C50"/>
    <w:rsid w:val="008A731D"/>
    <w:rsid w:val="008A7D68"/>
    <w:rsid w:val="008B19D8"/>
    <w:rsid w:val="008B31FC"/>
    <w:rsid w:val="008C38E7"/>
    <w:rsid w:val="008C5AA5"/>
    <w:rsid w:val="008D2A11"/>
    <w:rsid w:val="008D536B"/>
    <w:rsid w:val="008D6509"/>
    <w:rsid w:val="008E25F3"/>
    <w:rsid w:val="008E2974"/>
    <w:rsid w:val="008F3720"/>
    <w:rsid w:val="00901363"/>
    <w:rsid w:val="00901754"/>
    <w:rsid w:val="00902190"/>
    <w:rsid w:val="00902440"/>
    <w:rsid w:val="00902ACE"/>
    <w:rsid w:val="00902D8B"/>
    <w:rsid w:val="00903234"/>
    <w:rsid w:val="009054EE"/>
    <w:rsid w:val="00912F94"/>
    <w:rsid w:val="00912FEF"/>
    <w:rsid w:val="0091350E"/>
    <w:rsid w:val="00914145"/>
    <w:rsid w:val="0091480F"/>
    <w:rsid w:val="00917AD4"/>
    <w:rsid w:val="00923E50"/>
    <w:rsid w:val="00924E4D"/>
    <w:rsid w:val="00925119"/>
    <w:rsid w:val="00925295"/>
    <w:rsid w:val="00927D6B"/>
    <w:rsid w:val="0093068E"/>
    <w:rsid w:val="00930C6A"/>
    <w:rsid w:val="009328EB"/>
    <w:rsid w:val="00937235"/>
    <w:rsid w:val="009408F2"/>
    <w:rsid w:val="00943331"/>
    <w:rsid w:val="009457B1"/>
    <w:rsid w:val="009506F3"/>
    <w:rsid w:val="00950DF4"/>
    <w:rsid w:val="009561FF"/>
    <w:rsid w:val="00962812"/>
    <w:rsid w:val="00963BAC"/>
    <w:rsid w:val="009642BA"/>
    <w:rsid w:val="00964B82"/>
    <w:rsid w:val="009650F6"/>
    <w:rsid w:val="00966823"/>
    <w:rsid w:val="0097134F"/>
    <w:rsid w:val="00973EED"/>
    <w:rsid w:val="00974744"/>
    <w:rsid w:val="00974AB9"/>
    <w:rsid w:val="00981335"/>
    <w:rsid w:val="0098155A"/>
    <w:rsid w:val="009819F5"/>
    <w:rsid w:val="009822AA"/>
    <w:rsid w:val="009834D7"/>
    <w:rsid w:val="0098555E"/>
    <w:rsid w:val="0099071A"/>
    <w:rsid w:val="00994874"/>
    <w:rsid w:val="00995249"/>
    <w:rsid w:val="00995942"/>
    <w:rsid w:val="009A069E"/>
    <w:rsid w:val="009A64F8"/>
    <w:rsid w:val="009B6BE8"/>
    <w:rsid w:val="009C4974"/>
    <w:rsid w:val="009C54AE"/>
    <w:rsid w:val="009C59E5"/>
    <w:rsid w:val="009C6589"/>
    <w:rsid w:val="009D1073"/>
    <w:rsid w:val="009D2DEF"/>
    <w:rsid w:val="009D4169"/>
    <w:rsid w:val="009D48A5"/>
    <w:rsid w:val="009E1DEB"/>
    <w:rsid w:val="009E2592"/>
    <w:rsid w:val="009E3DD9"/>
    <w:rsid w:val="009F2F38"/>
    <w:rsid w:val="009F55B7"/>
    <w:rsid w:val="00A00049"/>
    <w:rsid w:val="00A00ED0"/>
    <w:rsid w:val="00A01AC8"/>
    <w:rsid w:val="00A1113D"/>
    <w:rsid w:val="00A21823"/>
    <w:rsid w:val="00A21EBD"/>
    <w:rsid w:val="00A22FF6"/>
    <w:rsid w:val="00A2510A"/>
    <w:rsid w:val="00A253A9"/>
    <w:rsid w:val="00A2654B"/>
    <w:rsid w:val="00A269A8"/>
    <w:rsid w:val="00A32714"/>
    <w:rsid w:val="00A32CB9"/>
    <w:rsid w:val="00A3799A"/>
    <w:rsid w:val="00A37CCD"/>
    <w:rsid w:val="00A403BA"/>
    <w:rsid w:val="00A46A72"/>
    <w:rsid w:val="00A47EB1"/>
    <w:rsid w:val="00A5105C"/>
    <w:rsid w:val="00A53F87"/>
    <w:rsid w:val="00A54719"/>
    <w:rsid w:val="00A54C08"/>
    <w:rsid w:val="00A54E86"/>
    <w:rsid w:val="00A64832"/>
    <w:rsid w:val="00A64C2C"/>
    <w:rsid w:val="00A67B95"/>
    <w:rsid w:val="00A70AFA"/>
    <w:rsid w:val="00A71A19"/>
    <w:rsid w:val="00A76696"/>
    <w:rsid w:val="00A82BF9"/>
    <w:rsid w:val="00A85554"/>
    <w:rsid w:val="00A87A52"/>
    <w:rsid w:val="00A922B5"/>
    <w:rsid w:val="00A92C61"/>
    <w:rsid w:val="00A9500D"/>
    <w:rsid w:val="00A95BA3"/>
    <w:rsid w:val="00A97A7D"/>
    <w:rsid w:val="00AA492D"/>
    <w:rsid w:val="00AA6DA6"/>
    <w:rsid w:val="00AB0631"/>
    <w:rsid w:val="00AB085C"/>
    <w:rsid w:val="00AB252E"/>
    <w:rsid w:val="00AC23CF"/>
    <w:rsid w:val="00AC373A"/>
    <w:rsid w:val="00AC4A06"/>
    <w:rsid w:val="00AC517E"/>
    <w:rsid w:val="00AD1F7E"/>
    <w:rsid w:val="00AD4C44"/>
    <w:rsid w:val="00AD5236"/>
    <w:rsid w:val="00AD7B1C"/>
    <w:rsid w:val="00AE0FB9"/>
    <w:rsid w:val="00AE2057"/>
    <w:rsid w:val="00AE3C87"/>
    <w:rsid w:val="00AE46F9"/>
    <w:rsid w:val="00AE6A6A"/>
    <w:rsid w:val="00AF4F99"/>
    <w:rsid w:val="00AF7368"/>
    <w:rsid w:val="00B008DE"/>
    <w:rsid w:val="00B06C7D"/>
    <w:rsid w:val="00B12F39"/>
    <w:rsid w:val="00B135DC"/>
    <w:rsid w:val="00B13812"/>
    <w:rsid w:val="00B14E2E"/>
    <w:rsid w:val="00B14FFA"/>
    <w:rsid w:val="00B23205"/>
    <w:rsid w:val="00B23E6C"/>
    <w:rsid w:val="00B26C66"/>
    <w:rsid w:val="00B272E5"/>
    <w:rsid w:val="00B31B9E"/>
    <w:rsid w:val="00B34CED"/>
    <w:rsid w:val="00B35192"/>
    <w:rsid w:val="00B3562A"/>
    <w:rsid w:val="00B407DD"/>
    <w:rsid w:val="00B43B77"/>
    <w:rsid w:val="00B459B1"/>
    <w:rsid w:val="00B46F17"/>
    <w:rsid w:val="00B4703A"/>
    <w:rsid w:val="00B528C9"/>
    <w:rsid w:val="00B55D68"/>
    <w:rsid w:val="00B63C53"/>
    <w:rsid w:val="00B64078"/>
    <w:rsid w:val="00B70D32"/>
    <w:rsid w:val="00B73825"/>
    <w:rsid w:val="00B74849"/>
    <w:rsid w:val="00B74886"/>
    <w:rsid w:val="00B7739B"/>
    <w:rsid w:val="00B80CDC"/>
    <w:rsid w:val="00B86A89"/>
    <w:rsid w:val="00B87289"/>
    <w:rsid w:val="00B9037C"/>
    <w:rsid w:val="00B92E5E"/>
    <w:rsid w:val="00B93432"/>
    <w:rsid w:val="00B93B1C"/>
    <w:rsid w:val="00B95714"/>
    <w:rsid w:val="00BA05C7"/>
    <w:rsid w:val="00BA3055"/>
    <w:rsid w:val="00BA72E4"/>
    <w:rsid w:val="00BB2D52"/>
    <w:rsid w:val="00BB3356"/>
    <w:rsid w:val="00BB7027"/>
    <w:rsid w:val="00BC0725"/>
    <w:rsid w:val="00BC128A"/>
    <w:rsid w:val="00BC3EF4"/>
    <w:rsid w:val="00BC4D20"/>
    <w:rsid w:val="00BC6519"/>
    <w:rsid w:val="00BD50E2"/>
    <w:rsid w:val="00BD7750"/>
    <w:rsid w:val="00BD799E"/>
    <w:rsid w:val="00BE1E09"/>
    <w:rsid w:val="00BE62C5"/>
    <w:rsid w:val="00BF2780"/>
    <w:rsid w:val="00BF31E5"/>
    <w:rsid w:val="00C064E2"/>
    <w:rsid w:val="00C07ECB"/>
    <w:rsid w:val="00C10E17"/>
    <w:rsid w:val="00C113E2"/>
    <w:rsid w:val="00C152C6"/>
    <w:rsid w:val="00C21973"/>
    <w:rsid w:val="00C227EC"/>
    <w:rsid w:val="00C22EB4"/>
    <w:rsid w:val="00C22EEC"/>
    <w:rsid w:val="00C231FC"/>
    <w:rsid w:val="00C232A8"/>
    <w:rsid w:val="00C30753"/>
    <w:rsid w:val="00C30BA8"/>
    <w:rsid w:val="00C42A69"/>
    <w:rsid w:val="00C42F03"/>
    <w:rsid w:val="00C5037A"/>
    <w:rsid w:val="00C51320"/>
    <w:rsid w:val="00C5169F"/>
    <w:rsid w:val="00C52F36"/>
    <w:rsid w:val="00C53C41"/>
    <w:rsid w:val="00C54711"/>
    <w:rsid w:val="00C54A5F"/>
    <w:rsid w:val="00C5536F"/>
    <w:rsid w:val="00C55F2A"/>
    <w:rsid w:val="00C609B1"/>
    <w:rsid w:val="00C60CC6"/>
    <w:rsid w:val="00C60E0D"/>
    <w:rsid w:val="00C62A94"/>
    <w:rsid w:val="00C64554"/>
    <w:rsid w:val="00C64FEB"/>
    <w:rsid w:val="00C675F2"/>
    <w:rsid w:val="00C75217"/>
    <w:rsid w:val="00C76877"/>
    <w:rsid w:val="00C76C69"/>
    <w:rsid w:val="00C81837"/>
    <w:rsid w:val="00C81BAF"/>
    <w:rsid w:val="00C8215D"/>
    <w:rsid w:val="00C843EC"/>
    <w:rsid w:val="00C859B4"/>
    <w:rsid w:val="00C87128"/>
    <w:rsid w:val="00C90BCD"/>
    <w:rsid w:val="00C90F6A"/>
    <w:rsid w:val="00C9233B"/>
    <w:rsid w:val="00C93F89"/>
    <w:rsid w:val="00C979AE"/>
    <w:rsid w:val="00C97A70"/>
    <w:rsid w:val="00CA44DC"/>
    <w:rsid w:val="00CA4A78"/>
    <w:rsid w:val="00CA4B74"/>
    <w:rsid w:val="00CA4E38"/>
    <w:rsid w:val="00CB154B"/>
    <w:rsid w:val="00CB595F"/>
    <w:rsid w:val="00CC3313"/>
    <w:rsid w:val="00CC3A65"/>
    <w:rsid w:val="00CC49C2"/>
    <w:rsid w:val="00CD1E98"/>
    <w:rsid w:val="00CD2763"/>
    <w:rsid w:val="00CE2039"/>
    <w:rsid w:val="00CE4464"/>
    <w:rsid w:val="00CF5B0C"/>
    <w:rsid w:val="00D01DC9"/>
    <w:rsid w:val="00D026EE"/>
    <w:rsid w:val="00D05F1C"/>
    <w:rsid w:val="00D17E12"/>
    <w:rsid w:val="00D20C43"/>
    <w:rsid w:val="00D21528"/>
    <w:rsid w:val="00D21C40"/>
    <w:rsid w:val="00D2465A"/>
    <w:rsid w:val="00D26E36"/>
    <w:rsid w:val="00D27A09"/>
    <w:rsid w:val="00D27B4D"/>
    <w:rsid w:val="00D3188A"/>
    <w:rsid w:val="00D3494B"/>
    <w:rsid w:val="00D3632C"/>
    <w:rsid w:val="00D50691"/>
    <w:rsid w:val="00D52BB7"/>
    <w:rsid w:val="00D52E30"/>
    <w:rsid w:val="00D5461A"/>
    <w:rsid w:val="00D557D4"/>
    <w:rsid w:val="00D6117E"/>
    <w:rsid w:val="00D634AE"/>
    <w:rsid w:val="00D63F85"/>
    <w:rsid w:val="00D67FE3"/>
    <w:rsid w:val="00D70CCF"/>
    <w:rsid w:val="00D777ED"/>
    <w:rsid w:val="00D800BE"/>
    <w:rsid w:val="00D840FD"/>
    <w:rsid w:val="00D8514D"/>
    <w:rsid w:val="00D87BC2"/>
    <w:rsid w:val="00D87C8E"/>
    <w:rsid w:val="00D91CD3"/>
    <w:rsid w:val="00D92D81"/>
    <w:rsid w:val="00D9519B"/>
    <w:rsid w:val="00DA08C6"/>
    <w:rsid w:val="00DA1BA1"/>
    <w:rsid w:val="00DA47BA"/>
    <w:rsid w:val="00DA492B"/>
    <w:rsid w:val="00DB2FB6"/>
    <w:rsid w:val="00DB5D65"/>
    <w:rsid w:val="00DB7B27"/>
    <w:rsid w:val="00DC07A7"/>
    <w:rsid w:val="00DC18A6"/>
    <w:rsid w:val="00DC6AEB"/>
    <w:rsid w:val="00DD0283"/>
    <w:rsid w:val="00DD55C0"/>
    <w:rsid w:val="00DE0EA4"/>
    <w:rsid w:val="00DF490B"/>
    <w:rsid w:val="00DF7823"/>
    <w:rsid w:val="00E01AF1"/>
    <w:rsid w:val="00E02A96"/>
    <w:rsid w:val="00E0554A"/>
    <w:rsid w:val="00E06EF0"/>
    <w:rsid w:val="00E165DB"/>
    <w:rsid w:val="00E16A4F"/>
    <w:rsid w:val="00E20B7E"/>
    <w:rsid w:val="00E2163D"/>
    <w:rsid w:val="00E21F49"/>
    <w:rsid w:val="00E22F91"/>
    <w:rsid w:val="00E23724"/>
    <w:rsid w:val="00E30CD7"/>
    <w:rsid w:val="00E32BDE"/>
    <w:rsid w:val="00E33696"/>
    <w:rsid w:val="00E341A1"/>
    <w:rsid w:val="00E3438A"/>
    <w:rsid w:val="00E47CEF"/>
    <w:rsid w:val="00E546EA"/>
    <w:rsid w:val="00E56EF7"/>
    <w:rsid w:val="00E57E29"/>
    <w:rsid w:val="00E62616"/>
    <w:rsid w:val="00E64635"/>
    <w:rsid w:val="00E654A9"/>
    <w:rsid w:val="00E6797C"/>
    <w:rsid w:val="00E72425"/>
    <w:rsid w:val="00E77EE6"/>
    <w:rsid w:val="00E85EB8"/>
    <w:rsid w:val="00E868BD"/>
    <w:rsid w:val="00E90922"/>
    <w:rsid w:val="00E909C3"/>
    <w:rsid w:val="00E97400"/>
    <w:rsid w:val="00E97631"/>
    <w:rsid w:val="00EA3414"/>
    <w:rsid w:val="00EA4569"/>
    <w:rsid w:val="00EA62A3"/>
    <w:rsid w:val="00EA6809"/>
    <w:rsid w:val="00EB077A"/>
    <w:rsid w:val="00EB40F8"/>
    <w:rsid w:val="00EB616E"/>
    <w:rsid w:val="00EB65AB"/>
    <w:rsid w:val="00EB74E6"/>
    <w:rsid w:val="00EC0357"/>
    <w:rsid w:val="00EC5B86"/>
    <w:rsid w:val="00EC6A9B"/>
    <w:rsid w:val="00ED2A48"/>
    <w:rsid w:val="00EE074A"/>
    <w:rsid w:val="00EE23A5"/>
    <w:rsid w:val="00EE4209"/>
    <w:rsid w:val="00EE4C60"/>
    <w:rsid w:val="00EE5701"/>
    <w:rsid w:val="00EE5A92"/>
    <w:rsid w:val="00EE7751"/>
    <w:rsid w:val="00EF0EB8"/>
    <w:rsid w:val="00EF2FCB"/>
    <w:rsid w:val="00EF35E4"/>
    <w:rsid w:val="00EF4BDD"/>
    <w:rsid w:val="00EF5C76"/>
    <w:rsid w:val="00F0057C"/>
    <w:rsid w:val="00F00BEC"/>
    <w:rsid w:val="00F05A39"/>
    <w:rsid w:val="00F07351"/>
    <w:rsid w:val="00F10823"/>
    <w:rsid w:val="00F135D6"/>
    <w:rsid w:val="00F13AB6"/>
    <w:rsid w:val="00F13F7E"/>
    <w:rsid w:val="00F142CA"/>
    <w:rsid w:val="00F16647"/>
    <w:rsid w:val="00F20EB2"/>
    <w:rsid w:val="00F21EFD"/>
    <w:rsid w:val="00F25021"/>
    <w:rsid w:val="00F31ED8"/>
    <w:rsid w:val="00F3659E"/>
    <w:rsid w:val="00F40C83"/>
    <w:rsid w:val="00F41F52"/>
    <w:rsid w:val="00F57512"/>
    <w:rsid w:val="00F603BA"/>
    <w:rsid w:val="00F6045A"/>
    <w:rsid w:val="00F637A2"/>
    <w:rsid w:val="00F63995"/>
    <w:rsid w:val="00F642CF"/>
    <w:rsid w:val="00F654A4"/>
    <w:rsid w:val="00F65882"/>
    <w:rsid w:val="00F66C96"/>
    <w:rsid w:val="00F66EFA"/>
    <w:rsid w:val="00F703E5"/>
    <w:rsid w:val="00F71BBA"/>
    <w:rsid w:val="00F74794"/>
    <w:rsid w:val="00F74C06"/>
    <w:rsid w:val="00F75F15"/>
    <w:rsid w:val="00F83740"/>
    <w:rsid w:val="00F849EB"/>
    <w:rsid w:val="00F90FF0"/>
    <w:rsid w:val="00F9199D"/>
    <w:rsid w:val="00F937BE"/>
    <w:rsid w:val="00F9386A"/>
    <w:rsid w:val="00F954DA"/>
    <w:rsid w:val="00F972C2"/>
    <w:rsid w:val="00FA2991"/>
    <w:rsid w:val="00FA7FB0"/>
    <w:rsid w:val="00FB1C6E"/>
    <w:rsid w:val="00FB7B29"/>
    <w:rsid w:val="00FC3A98"/>
    <w:rsid w:val="00FC3E69"/>
    <w:rsid w:val="00FC56C2"/>
    <w:rsid w:val="00FC6051"/>
    <w:rsid w:val="00FD089A"/>
    <w:rsid w:val="00FD3EDC"/>
    <w:rsid w:val="00FD4464"/>
    <w:rsid w:val="00FE16EE"/>
    <w:rsid w:val="00FE2470"/>
    <w:rsid w:val="00FE3096"/>
    <w:rsid w:val="00FE3ED6"/>
    <w:rsid w:val="00FE72C5"/>
    <w:rsid w:val="00FE735C"/>
    <w:rsid w:val="00FF16A0"/>
    <w:rsid w:val="00FF196E"/>
    <w:rsid w:val="00FF1C35"/>
    <w:rsid w:val="00FF7C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3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page number" w:uiPriority="0"/>
    <w:lsdException w:name="endnote reference" w:uiPriority="0"/>
    <w:lsdException w:name="endnote text" w:uiPriority="0"/>
    <w:lsdException w:name="Title" w:semiHidden="0" w:unhideWhenUsed="0" w:qFormat="1"/>
    <w:lsdException w:name="Body Text" w:uiPriority="1" w:qFormat="1"/>
    <w:lsdException w:name="Body Text Indent" w:uiPriority="0"/>
    <w:lsdException w:name="Subtitle" w:semiHidden="0" w:unhideWhenUsed="0" w:qFormat="1"/>
    <w:lsdException w:name="Body Text 3"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iPriority="32"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AF4F99"/>
    <w:pPr>
      <w:keepNext/>
      <w:spacing w:before="240" w:after="60"/>
      <w:outlineLvl w:val="0"/>
    </w:pPr>
    <w:rPr>
      <w:b/>
      <w:bCs/>
      <w:kern w:val="32"/>
      <w:sz w:val="32"/>
      <w:szCs w:val="32"/>
    </w:rPr>
  </w:style>
  <w:style w:type="paragraph" w:styleId="Heading2">
    <w:name w:val="heading 2"/>
    <w:basedOn w:val="Normal"/>
    <w:next w:val="Normal"/>
    <w:link w:val="Heading2Char"/>
    <w:qFormat/>
    <w:rsid w:val="00C113E2"/>
    <w:pPr>
      <w:keepNext/>
      <w:spacing w:beforeLines="40" w:afterLines="40" w:line="360" w:lineRule="exact"/>
      <w:ind w:firstLine="561"/>
      <w:jc w:val="center"/>
      <w:outlineLvl w:val="1"/>
    </w:pPr>
    <w:rPr>
      <w:rFonts w:ascii=".VnTime" w:eastAsia="Calibri" w:hAnsi=".VnTime"/>
      <w:b/>
      <w:bCs/>
      <w:sz w:val="28"/>
      <w:szCs w:val="28"/>
    </w:rPr>
  </w:style>
  <w:style w:type="paragraph" w:styleId="Heading3">
    <w:name w:val="heading 3"/>
    <w:basedOn w:val="Normal"/>
    <w:next w:val="Normal"/>
    <w:link w:val="Heading3Char"/>
    <w:qFormat/>
    <w:rsid w:val="00C113E2"/>
    <w:pPr>
      <w:keepNext/>
      <w:spacing w:before="240" w:after="60" w:line="276" w:lineRule="auto"/>
      <w:outlineLvl w:val="2"/>
    </w:pPr>
    <w:rPr>
      <w:rFonts w:ascii="Cambria" w:hAnsi="Cambria"/>
      <w:b/>
      <w:bCs/>
      <w:sz w:val="26"/>
      <w:szCs w:val="26"/>
    </w:rPr>
  </w:style>
  <w:style w:type="paragraph" w:styleId="Heading5">
    <w:name w:val="heading 5"/>
    <w:basedOn w:val="Normal"/>
    <w:next w:val="Normal"/>
    <w:link w:val="Heading5Char"/>
    <w:qFormat/>
    <w:rsid w:val="00840F66"/>
    <w:pPr>
      <w:keepNext/>
      <w:spacing w:beforeLines="40" w:after="40" w:line="360" w:lineRule="exact"/>
      <w:ind w:firstLine="561"/>
      <w:jc w:val="center"/>
      <w:outlineLvl w:val="4"/>
    </w:pPr>
    <w:rPr>
      <w:rFonts w:ascii=".VnTimeH" w:eastAsia="Calibri"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756"/>
    <w:pPr>
      <w:tabs>
        <w:tab w:val="center" w:pos="4680"/>
        <w:tab w:val="right" w:pos="9360"/>
      </w:tabs>
    </w:pPr>
  </w:style>
  <w:style w:type="character" w:customStyle="1" w:styleId="HeaderChar">
    <w:name w:val="Header Char"/>
    <w:link w:val="Header"/>
    <w:uiPriority w:val="99"/>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iPriority w:val="59"/>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092028"/>
    <w:rPr>
      <w:sz w:val="20"/>
      <w:szCs w:val="20"/>
    </w:rPr>
  </w:style>
  <w:style w:type="character" w:customStyle="1" w:styleId="FootnoteTextChar">
    <w:name w:val="Footnote Text Char"/>
    <w:basedOn w:val="DefaultParagraphFont"/>
    <w:link w:val="FootnoteText"/>
    <w:semiHidden/>
    <w:rsid w:val="00092028"/>
  </w:style>
  <w:style w:type="character" w:styleId="FootnoteReference">
    <w:name w:val="footnote reference"/>
    <w:semiHidden/>
    <w:unhideWhenUsed/>
    <w:rsid w:val="00092028"/>
    <w:rPr>
      <w:vertAlign w:val="superscript"/>
    </w:rPr>
  </w:style>
  <w:style w:type="character" w:styleId="Emphasis">
    <w:name w:val="Emphasis"/>
    <w:qFormat/>
    <w:rsid w:val="00092028"/>
    <w:rPr>
      <w:i/>
      <w:iCs/>
    </w:rPr>
  </w:style>
  <w:style w:type="character" w:customStyle="1" w:styleId="BodyTextChar1">
    <w:name w:val="Body Text Char1"/>
    <w:rsid w:val="00092028"/>
    <w:rPr>
      <w:rFonts w:ascii=".VnTime" w:hAnsi=".VnTime" w:cs="Times New Roman"/>
      <w:sz w:val="28"/>
      <w:szCs w:val="28"/>
      <w:lang w:val="en-US" w:eastAsia="en-US" w:bidi="ar-SA"/>
    </w:rPr>
  </w:style>
  <w:style w:type="character" w:styleId="CommentReference">
    <w:name w:val="annotation reference"/>
    <w:uiPriority w:val="99"/>
    <w:unhideWhenUsed/>
    <w:rsid w:val="0037602B"/>
    <w:rPr>
      <w:sz w:val="16"/>
      <w:szCs w:val="16"/>
    </w:rPr>
  </w:style>
  <w:style w:type="paragraph" w:styleId="CommentText">
    <w:name w:val="annotation text"/>
    <w:basedOn w:val="Normal"/>
    <w:link w:val="CommentTextChar"/>
    <w:uiPriority w:val="99"/>
    <w:unhideWhenUsed/>
    <w:rsid w:val="0037602B"/>
    <w:rPr>
      <w:sz w:val="20"/>
      <w:szCs w:val="20"/>
    </w:rPr>
  </w:style>
  <w:style w:type="character" w:customStyle="1" w:styleId="CommentTextChar">
    <w:name w:val="Comment Text Char"/>
    <w:basedOn w:val="DefaultParagraphFont"/>
    <w:link w:val="CommentText"/>
    <w:uiPriority w:val="99"/>
    <w:rsid w:val="0037602B"/>
  </w:style>
  <w:style w:type="paragraph" w:styleId="CommentSubject">
    <w:name w:val="annotation subject"/>
    <w:basedOn w:val="CommentText"/>
    <w:next w:val="CommentText"/>
    <w:link w:val="CommentSubjectChar"/>
    <w:uiPriority w:val="99"/>
    <w:semiHidden/>
    <w:unhideWhenUsed/>
    <w:rsid w:val="0037602B"/>
    <w:rPr>
      <w:b/>
      <w:bCs/>
    </w:rPr>
  </w:style>
  <w:style w:type="character" w:customStyle="1" w:styleId="CommentSubjectChar">
    <w:name w:val="Comment Subject Char"/>
    <w:link w:val="CommentSubject"/>
    <w:uiPriority w:val="99"/>
    <w:semiHidden/>
    <w:rsid w:val="0037602B"/>
    <w:rPr>
      <w:b/>
      <w:bCs/>
    </w:rPr>
  </w:style>
  <w:style w:type="paragraph" w:styleId="BalloonText">
    <w:name w:val="Balloon Text"/>
    <w:basedOn w:val="Normal"/>
    <w:link w:val="BalloonTextChar"/>
    <w:uiPriority w:val="99"/>
    <w:semiHidden/>
    <w:unhideWhenUsed/>
    <w:rsid w:val="0037602B"/>
    <w:rPr>
      <w:rFonts w:ascii="Segoe UI" w:hAnsi="Segoe UI" w:cs="Segoe UI"/>
      <w:sz w:val="18"/>
      <w:szCs w:val="18"/>
    </w:rPr>
  </w:style>
  <w:style w:type="character" w:customStyle="1" w:styleId="BalloonTextChar">
    <w:name w:val="Balloon Text Char"/>
    <w:link w:val="BalloonText"/>
    <w:uiPriority w:val="99"/>
    <w:semiHidden/>
    <w:rsid w:val="0037602B"/>
    <w:rPr>
      <w:rFonts w:ascii="Segoe UI" w:hAnsi="Segoe UI" w:cs="Segoe UI"/>
      <w:sz w:val="18"/>
      <w:szCs w:val="18"/>
    </w:rPr>
  </w:style>
  <w:style w:type="paragraph" w:styleId="Revision">
    <w:name w:val="Revision"/>
    <w:hidden/>
    <w:uiPriority w:val="99"/>
    <w:unhideWhenUsed/>
    <w:rsid w:val="00D634AE"/>
    <w:rPr>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44794D"/>
    <w:pPr>
      <w:ind w:left="720"/>
      <w:contextualSpacing/>
    </w:pPr>
    <w:rPr>
      <w:rFonts w:ascii=".VnTime" w:hAnsi=".VnTime"/>
      <w:sz w:val="28"/>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44794D"/>
    <w:rPr>
      <w:rFonts w:ascii=".VnTime" w:hAnsi=".VnTime"/>
      <w:sz w:val="28"/>
      <w:szCs w:val="28"/>
      <w:lang w:val="en-US" w:eastAsia="en-US"/>
    </w:rPr>
  </w:style>
  <w:style w:type="character" w:customStyle="1" w:styleId="Heading5Char">
    <w:name w:val="Heading 5 Char"/>
    <w:link w:val="Heading5"/>
    <w:rsid w:val="00840F66"/>
    <w:rPr>
      <w:rFonts w:ascii=".VnTimeH" w:eastAsia="Calibri" w:hAnsi=".VnTimeH"/>
      <w:b/>
      <w:bCs/>
      <w:sz w:val="32"/>
      <w:szCs w:val="32"/>
    </w:rPr>
  </w:style>
  <w:style w:type="character" w:customStyle="1" w:styleId="Heading1Char">
    <w:name w:val="Heading 1 Char"/>
    <w:link w:val="Heading1"/>
    <w:rsid w:val="00AF4F99"/>
    <w:rPr>
      <w:rFonts w:ascii="Times New Roman" w:eastAsia="Times New Roman" w:hAnsi="Times New Roman" w:cs="Times New Roman"/>
      <w:b/>
      <w:bCs/>
      <w:kern w:val="32"/>
      <w:sz w:val="32"/>
      <w:szCs w:val="32"/>
      <w:lang w:val="en-US" w:eastAsia="en-US"/>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Char Char Char"/>
    <w:basedOn w:val="Normal"/>
    <w:link w:val="NormalWebChar"/>
    <w:uiPriority w:val="99"/>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spacing w:before="120"/>
      <w:ind w:firstLine="720"/>
      <w:jc w:val="both"/>
    </w:pPr>
    <w:rPr>
      <w:rFonts w:eastAsia="Calibri"/>
      <w:bCs/>
      <w:sz w:val="28"/>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 w:val="28"/>
      <w:szCs w:val="20"/>
    </w:rPr>
  </w:style>
  <w:style w:type="character" w:customStyle="1" w:styleId="Heading2Char">
    <w:name w:val="Heading 2 Char"/>
    <w:link w:val="Heading2"/>
    <w:rsid w:val="00C113E2"/>
    <w:rPr>
      <w:rFonts w:ascii=".VnTime" w:eastAsia="Calibri" w:hAnsi=".VnTime"/>
      <w:b/>
      <w:bCs/>
      <w:sz w:val="28"/>
      <w:szCs w:val="28"/>
    </w:rPr>
  </w:style>
  <w:style w:type="character" w:customStyle="1" w:styleId="Heading3Char">
    <w:name w:val="Heading 3 Char"/>
    <w:link w:val="Heading3"/>
    <w:rsid w:val="00C113E2"/>
    <w:rPr>
      <w:rFonts w:ascii="Cambria" w:hAnsi="Cambria"/>
      <w:b/>
      <w:bCs/>
      <w:sz w:val="26"/>
      <w:szCs w:val="26"/>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 w:val="28"/>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1"/>
    <w:link w:val="NormalWeb"/>
    <w:uiPriority w:val="99"/>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1048B2"/>
    <w:pPr>
      <w:spacing w:after="120"/>
    </w:pPr>
  </w:style>
  <w:style w:type="character" w:customStyle="1" w:styleId="BodyTextChar">
    <w:name w:val="Body Text Char"/>
    <w:link w:val="BodyText0"/>
    <w:uiPriority w:val="1"/>
    <w:rsid w:val="001048B2"/>
    <w:rPr>
      <w:sz w:val="24"/>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Default">
    <w:name w:val="Default"/>
    <w:rsid w:val="009F55B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page number" w:uiPriority="0"/>
    <w:lsdException w:name="endnote reference" w:uiPriority="0"/>
    <w:lsdException w:name="endnote text" w:uiPriority="0"/>
    <w:lsdException w:name="Title" w:semiHidden="0" w:unhideWhenUsed="0" w:qFormat="1"/>
    <w:lsdException w:name="Body Text" w:uiPriority="1" w:qFormat="1"/>
    <w:lsdException w:name="Body Text Indent" w:uiPriority="0"/>
    <w:lsdException w:name="Subtitle" w:semiHidden="0" w:unhideWhenUsed="0" w:qFormat="1"/>
    <w:lsdException w:name="Body Text 3"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iPriority="32"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AF4F99"/>
    <w:pPr>
      <w:keepNext/>
      <w:spacing w:before="240" w:after="60"/>
      <w:outlineLvl w:val="0"/>
    </w:pPr>
    <w:rPr>
      <w:b/>
      <w:bCs/>
      <w:kern w:val="32"/>
      <w:sz w:val="32"/>
      <w:szCs w:val="32"/>
    </w:rPr>
  </w:style>
  <w:style w:type="paragraph" w:styleId="Heading2">
    <w:name w:val="heading 2"/>
    <w:basedOn w:val="Normal"/>
    <w:next w:val="Normal"/>
    <w:link w:val="Heading2Char"/>
    <w:qFormat/>
    <w:rsid w:val="00C113E2"/>
    <w:pPr>
      <w:keepNext/>
      <w:spacing w:beforeLines="40" w:afterLines="40" w:line="360" w:lineRule="exact"/>
      <w:ind w:firstLine="561"/>
      <w:jc w:val="center"/>
      <w:outlineLvl w:val="1"/>
    </w:pPr>
    <w:rPr>
      <w:rFonts w:ascii=".VnTime" w:eastAsia="Calibri" w:hAnsi=".VnTime"/>
      <w:b/>
      <w:bCs/>
      <w:sz w:val="28"/>
      <w:szCs w:val="28"/>
    </w:rPr>
  </w:style>
  <w:style w:type="paragraph" w:styleId="Heading3">
    <w:name w:val="heading 3"/>
    <w:basedOn w:val="Normal"/>
    <w:next w:val="Normal"/>
    <w:link w:val="Heading3Char"/>
    <w:qFormat/>
    <w:rsid w:val="00C113E2"/>
    <w:pPr>
      <w:keepNext/>
      <w:spacing w:before="240" w:after="60" w:line="276" w:lineRule="auto"/>
      <w:outlineLvl w:val="2"/>
    </w:pPr>
    <w:rPr>
      <w:rFonts w:ascii="Cambria" w:hAnsi="Cambria"/>
      <w:b/>
      <w:bCs/>
      <w:sz w:val="26"/>
      <w:szCs w:val="26"/>
    </w:rPr>
  </w:style>
  <w:style w:type="paragraph" w:styleId="Heading5">
    <w:name w:val="heading 5"/>
    <w:basedOn w:val="Normal"/>
    <w:next w:val="Normal"/>
    <w:link w:val="Heading5Char"/>
    <w:qFormat/>
    <w:rsid w:val="00840F66"/>
    <w:pPr>
      <w:keepNext/>
      <w:spacing w:beforeLines="40" w:after="40" w:line="360" w:lineRule="exact"/>
      <w:ind w:firstLine="561"/>
      <w:jc w:val="center"/>
      <w:outlineLvl w:val="4"/>
    </w:pPr>
    <w:rPr>
      <w:rFonts w:ascii=".VnTimeH" w:eastAsia="Calibri"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756"/>
    <w:pPr>
      <w:tabs>
        <w:tab w:val="center" w:pos="4680"/>
        <w:tab w:val="right" w:pos="9360"/>
      </w:tabs>
    </w:pPr>
  </w:style>
  <w:style w:type="character" w:customStyle="1" w:styleId="HeaderChar">
    <w:name w:val="Header Char"/>
    <w:link w:val="Header"/>
    <w:uiPriority w:val="99"/>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iPriority w:val="59"/>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092028"/>
    <w:rPr>
      <w:sz w:val="20"/>
      <w:szCs w:val="20"/>
    </w:rPr>
  </w:style>
  <w:style w:type="character" w:customStyle="1" w:styleId="FootnoteTextChar">
    <w:name w:val="Footnote Text Char"/>
    <w:basedOn w:val="DefaultParagraphFont"/>
    <w:link w:val="FootnoteText"/>
    <w:semiHidden/>
    <w:rsid w:val="00092028"/>
  </w:style>
  <w:style w:type="character" w:styleId="FootnoteReference">
    <w:name w:val="footnote reference"/>
    <w:semiHidden/>
    <w:unhideWhenUsed/>
    <w:rsid w:val="00092028"/>
    <w:rPr>
      <w:vertAlign w:val="superscript"/>
    </w:rPr>
  </w:style>
  <w:style w:type="character" w:styleId="Emphasis">
    <w:name w:val="Emphasis"/>
    <w:qFormat/>
    <w:rsid w:val="00092028"/>
    <w:rPr>
      <w:i/>
      <w:iCs/>
    </w:rPr>
  </w:style>
  <w:style w:type="character" w:customStyle="1" w:styleId="BodyTextChar1">
    <w:name w:val="Body Text Char1"/>
    <w:rsid w:val="00092028"/>
    <w:rPr>
      <w:rFonts w:ascii=".VnTime" w:hAnsi=".VnTime" w:cs="Times New Roman"/>
      <w:sz w:val="28"/>
      <w:szCs w:val="28"/>
      <w:lang w:val="en-US" w:eastAsia="en-US" w:bidi="ar-SA"/>
    </w:rPr>
  </w:style>
  <w:style w:type="character" w:styleId="CommentReference">
    <w:name w:val="annotation reference"/>
    <w:uiPriority w:val="99"/>
    <w:unhideWhenUsed/>
    <w:rsid w:val="0037602B"/>
    <w:rPr>
      <w:sz w:val="16"/>
      <w:szCs w:val="16"/>
    </w:rPr>
  </w:style>
  <w:style w:type="paragraph" w:styleId="CommentText">
    <w:name w:val="annotation text"/>
    <w:basedOn w:val="Normal"/>
    <w:link w:val="CommentTextChar"/>
    <w:uiPriority w:val="99"/>
    <w:unhideWhenUsed/>
    <w:rsid w:val="0037602B"/>
    <w:rPr>
      <w:sz w:val="20"/>
      <w:szCs w:val="20"/>
    </w:rPr>
  </w:style>
  <w:style w:type="character" w:customStyle="1" w:styleId="CommentTextChar">
    <w:name w:val="Comment Text Char"/>
    <w:basedOn w:val="DefaultParagraphFont"/>
    <w:link w:val="CommentText"/>
    <w:uiPriority w:val="99"/>
    <w:rsid w:val="0037602B"/>
  </w:style>
  <w:style w:type="paragraph" w:styleId="CommentSubject">
    <w:name w:val="annotation subject"/>
    <w:basedOn w:val="CommentText"/>
    <w:next w:val="CommentText"/>
    <w:link w:val="CommentSubjectChar"/>
    <w:uiPriority w:val="99"/>
    <w:semiHidden/>
    <w:unhideWhenUsed/>
    <w:rsid w:val="0037602B"/>
    <w:rPr>
      <w:b/>
      <w:bCs/>
    </w:rPr>
  </w:style>
  <w:style w:type="character" w:customStyle="1" w:styleId="CommentSubjectChar">
    <w:name w:val="Comment Subject Char"/>
    <w:link w:val="CommentSubject"/>
    <w:uiPriority w:val="99"/>
    <w:semiHidden/>
    <w:rsid w:val="0037602B"/>
    <w:rPr>
      <w:b/>
      <w:bCs/>
    </w:rPr>
  </w:style>
  <w:style w:type="paragraph" w:styleId="BalloonText">
    <w:name w:val="Balloon Text"/>
    <w:basedOn w:val="Normal"/>
    <w:link w:val="BalloonTextChar"/>
    <w:uiPriority w:val="99"/>
    <w:semiHidden/>
    <w:unhideWhenUsed/>
    <w:rsid w:val="0037602B"/>
    <w:rPr>
      <w:rFonts w:ascii="Segoe UI" w:hAnsi="Segoe UI" w:cs="Segoe UI"/>
      <w:sz w:val="18"/>
      <w:szCs w:val="18"/>
    </w:rPr>
  </w:style>
  <w:style w:type="character" w:customStyle="1" w:styleId="BalloonTextChar">
    <w:name w:val="Balloon Text Char"/>
    <w:link w:val="BalloonText"/>
    <w:uiPriority w:val="99"/>
    <w:semiHidden/>
    <w:rsid w:val="0037602B"/>
    <w:rPr>
      <w:rFonts w:ascii="Segoe UI" w:hAnsi="Segoe UI" w:cs="Segoe UI"/>
      <w:sz w:val="18"/>
      <w:szCs w:val="18"/>
    </w:rPr>
  </w:style>
  <w:style w:type="paragraph" w:styleId="Revision">
    <w:name w:val="Revision"/>
    <w:hidden/>
    <w:uiPriority w:val="99"/>
    <w:unhideWhenUsed/>
    <w:rsid w:val="00D634AE"/>
    <w:rPr>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44794D"/>
    <w:pPr>
      <w:ind w:left="720"/>
      <w:contextualSpacing/>
    </w:pPr>
    <w:rPr>
      <w:rFonts w:ascii=".VnTime" w:hAnsi=".VnTime"/>
      <w:sz w:val="28"/>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44794D"/>
    <w:rPr>
      <w:rFonts w:ascii=".VnTime" w:hAnsi=".VnTime"/>
      <w:sz w:val="28"/>
      <w:szCs w:val="28"/>
      <w:lang w:val="en-US" w:eastAsia="en-US"/>
    </w:rPr>
  </w:style>
  <w:style w:type="character" w:customStyle="1" w:styleId="Heading5Char">
    <w:name w:val="Heading 5 Char"/>
    <w:link w:val="Heading5"/>
    <w:rsid w:val="00840F66"/>
    <w:rPr>
      <w:rFonts w:ascii=".VnTimeH" w:eastAsia="Calibri" w:hAnsi=".VnTimeH"/>
      <w:b/>
      <w:bCs/>
      <w:sz w:val="32"/>
      <w:szCs w:val="32"/>
    </w:rPr>
  </w:style>
  <w:style w:type="character" w:customStyle="1" w:styleId="Heading1Char">
    <w:name w:val="Heading 1 Char"/>
    <w:link w:val="Heading1"/>
    <w:rsid w:val="00AF4F99"/>
    <w:rPr>
      <w:rFonts w:ascii="Times New Roman" w:eastAsia="Times New Roman" w:hAnsi="Times New Roman" w:cs="Times New Roman"/>
      <w:b/>
      <w:bCs/>
      <w:kern w:val="32"/>
      <w:sz w:val="32"/>
      <w:szCs w:val="32"/>
      <w:lang w:val="en-US" w:eastAsia="en-US"/>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Char Char Char"/>
    <w:basedOn w:val="Normal"/>
    <w:link w:val="NormalWebChar"/>
    <w:uiPriority w:val="99"/>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spacing w:before="120"/>
      <w:ind w:firstLine="720"/>
      <w:jc w:val="both"/>
    </w:pPr>
    <w:rPr>
      <w:rFonts w:eastAsia="Calibri"/>
      <w:bCs/>
      <w:sz w:val="28"/>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 w:val="28"/>
      <w:szCs w:val="20"/>
    </w:rPr>
  </w:style>
  <w:style w:type="character" w:customStyle="1" w:styleId="Heading2Char">
    <w:name w:val="Heading 2 Char"/>
    <w:link w:val="Heading2"/>
    <w:rsid w:val="00C113E2"/>
    <w:rPr>
      <w:rFonts w:ascii=".VnTime" w:eastAsia="Calibri" w:hAnsi=".VnTime"/>
      <w:b/>
      <w:bCs/>
      <w:sz w:val="28"/>
      <w:szCs w:val="28"/>
    </w:rPr>
  </w:style>
  <w:style w:type="character" w:customStyle="1" w:styleId="Heading3Char">
    <w:name w:val="Heading 3 Char"/>
    <w:link w:val="Heading3"/>
    <w:rsid w:val="00C113E2"/>
    <w:rPr>
      <w:rFonts w:ascii="Cambria" w:hAnsi="Cambria"/>
      <w:b/>
      <w:bCs/>
      <w:sz w:val="26"/>
      <w:szCs w:val="26"/>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 w:val="28"/>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1"/>
    <w:link w:val="NormalWeb"/>
    <w:uiPriority w:val="99"/>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1048B2"/>
    <w:pPr>
      <w:spacing w:after="120"/>
    </w:pPr>
  </w:style>
  <w:style w:type="character" w:customStyle="1" w:styleId="BodyTextChar">
    <w:name w:val="Body Text Char"/>
    <w:link w:val="BodyText0"/>
    <w:uiPriority w:val="1"/>
    <w:rsid w:val="001048B2"/>
    <w:rPr>
      <w:sz w:val="24"/>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Default">
    <w:name w:val="Default"/>
    <w:rsid w:val="009F55B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7530">
      <w:bodyDiv w:val="1"/>
      <w:marLeft w:val="0"/>
      <w:marRight w:val="0"/>
      <w:marTop w:val="0"/>
      <w:marBottom w:val="0"/>
      <w:divBdr>
        <w:top w:val="none" w:sz="0" w:space="0" w:color="auto"/>
        <w:left w:val="none" w:sz="0" w:space="0" w:color="auto"/>
        <w:bottom w:val="none" w:sz="0" w:space="0" w:color="auto"/>
        <w:right w:val="none" w:sz="0" w:space="0" w:color="auto"/>
      </w:divBdr>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 w:id="1389645127">
      <w:bodyDiv w:val="1"/>
      <w:marLeft w:val="0"/>
      <w:marRight w:val="0"/>
      <w:marTop w:val="0"/>
      <w:marBottom w:val="0"/>
      <w:divBdr>
        <w:top w:val="none" w:sz="0" w:space="0" w:color="auto"/>
        <w:left w:val="none" w:sz="0" w:space="0" w:color="auto"/>
        <w:bottom w:val="none" w:sz="0" w:space="0" w:color="auto"/>
        <w:right w:val="none" w:sz="0" w:space="0" w:color="auto"/>
      </w:divBdr>
    </w:div>
    <w:div w:id="1936598489">
      <w:bodyDiv w:val="1"/>
      <w:marLeft w:val="0"/>
      <w:marRight w:val="0"/>
      <w:marTop w:val="0"/>
      <w:marBottom w:val="0"/>
      <w:divBdr>
        <w:top w:val="none" w:sz="0" w:space="0" w:color="auto"/>
        <w:left w:val="none" w:sz="0" w:space="0" w:color="auto"/>
        <w:bottom w:val="none" w:sz="0" w:space="0" w:color="auto"/>
        <w:right w:val="none" w:sz="0" w:space="0" w:color="auto"/>
      </w:divBdr>
    </w:div>
    <w:div w:id="1975675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giao-duc/nghi-dinh-99-2019-nd-cp-huong-dan-thi-hanh-luat-giao-duc-dai-hoc-sua-doi-432145.aspx"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B527A-32E7-4F33-8DD2-C9B87694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HOANGBD</dc:creator>
  <cp:lastModifiedBy>Thu Thuy Nguyen</cp:lastModifiedBy>
  <cp:revision>4</cp:revision>
  <cp:lastPrinted>2022-06-09T13:24:00Z</cp:lastPrinted>
  <dcterms:created xsi:type="dcterms:W3CDTF">2022-06-09T13:33:00Z</dcterms:created>
  <dcterms:modified xsi:type="dcterms:W3CDTF">2022-06-10T03:55:00Z</dcterms:modified>
</cp:coreProperties>
</file>